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BE18" w14:textId="77777777" w:rsidR="005E1BF7" w:rsidRPr="0077139A" w:rsidRDefault="005E1BF7" w:rsidP="005E1BF7">
      <w:pPr>
        <w:jc w:val="center"/>
        <w:rPr>
          <w:rFonts w:ascii="Calibri" w:hAnsi="Calibri" w:cs="Calibri"/>
          <w:b/>
        </w:rPr>
      </w:pPr>
      <w:r w:rsidRPr="0077139A">
        <w:rPr>
          <w:rFonts w:ascii="Calibri" w:hAnsi="Calibri" w:cs="Calibri"/>
          <w:b/>
        </w:rPr>
        <w:t xml:space="preserve">TELEWORK </w:t>
      </w:r>
      <w:r>
        <w:rPr>
          <w:rFonts w:ascii="Calibri" w:hAnsi="Calibri" w:cs="Calibri"/>
          <w:b/>
        </w:rPr>
        <w:t xml:space="preserve">SAMPLE </w:t>
      </w:r>
      <w:r w:rsidRPr="0077139A">
        <w:rPr>
          <w:rFonts w:ascii="Calibri" w:hAnsi="Calibri" w:cs="Calibri"/>
          <w:b/>
        </w:rPr>
        <w:t>POLICY</w:t>
      </w:r>
    </w:p>
    <w:p w14:paraId="3E496E85" w14:textId="77777777" w:rsidR="005E1BF7" w:rsidRPr="0077139A" w:rsidRDefault="005E1BF7" w:rsidP="005E1BF7">
      <w:pPr>
        <w:rPr>
          <w:rFonts w:ascii="Calibri" w:hAnsi="Calibri" w:cs="Calibri"/>
        </w:rPr>
      </w:pPr>
    </w:p>
    <w:p w14:paraId="0F3A8204" w14:textId="3887150A" w:rsidR="005E1BF7" w:rsidRDefault="005E1BF7" w:rsidP="005E1BF7">
      <w:pPr>
        <w:tabs>
          <w:tab w:val="left" w:pos="540"/>
        </w:tabs>
        <w:jc w:val="both"/>
      </w:pPr>
      <w:r w:rsidRPr="007038B0">
        <w:rPr>
          <w:rFonts w:ascii="Calibri" w:hAnsi="Calibri" w:cs="Calibri"/>
        </w:rPr>
        <w:t xml:space="preserve">The purpose of this sample policy is to provide general guidelines for establishment of telework policy/programs. It is </w:t>
      </w:r>
      <w:r w:rsidRPr="007038B0">
        <w:rPr>
          <w:rFonts w:ascii="Calibri" w:hAnsi="Calibri" w:cs="Calibri"/>
          <w:b/>
          <w:bCs/>
        </w:rPr>
        <w:t>NOT A POLICY</w:t>
      </w:r>
      <w:r w:rsidRPr="007038B0">
        <w:rPr>
          <w:rFonts w:ascii="Calibri" w:hAnsi="Calibri" w:cs="Calibri"/>
        </w:rPr>
        <w:t xml:space="preserve"> but may be adapted in part or whole for uses such as developing agency-specific policies or guidance. The agency is encouraged to develop an agency-specific policy based on the general information provided within this sample policy.  </w:t>
      </w:r>
      <w:r>
        <w:t>This document is not all-inclusive and agency management has the authority and discretion to promulgate additional agency-specific policy</w:t>
      </w:r>
      <w:r w:rsidR="001C2207">
        <w:t>.</w:t>
      </w:r>
      <w:r>
        <w:t xml:space="preserve"> </w:t>
      </w:r>
    </w:p>
    <w:p w14:paraId="313EEC50" w14:textId="77777777" w:rsidR="001C2207" w:rsidRDefault="001C2207" w:rsidP="005E1BF7">
      <w:pPr>
        <w:tabs>
          <w:tab w:val="left" w:pos="540"/>
        </w:tabs>
        <w:jc w:val="both"/>
      </w:pPr>
    </w:p>
    <w:p w14:paraId="43D3AC0E" w14:textId="2A7C7705" w:rsidR="001C2207" w:rsidRDefault="001C2207" w:rsidP="005E1BF7">
      <w:pPr>
        <w:tabs>
          <w:tab w:val="left" w:pos="540"/>
        </w:tabs>
        <w:jc w:val="both"/>
      </w:pPr>
    </w:p>
    <w:p w14:paraId="6E488E83" w14:textId="77777777" w:rsidR="005E1BF7" w:rsidRPr="005E1BF7" w:rsidRDefault="005E1BF7" w:rsidP="005E1BF7">
      <w:pPr>
        <w:numPr>
          <w:ilvl w:val="0"/>
          <w:numId w:val="1"/>
        </w:numPr>
        <w:tabs>
          <w:tab w:val="left" w:pos="540"/>
        </w:tabs>
        <w:contextualSpacing/>
        <w:jc w:val="both"/>
        <w:rPr>
          <w:rFonts w:ascii="Calibri" w:hAnsi="Calibri" w:cs="Calibri"/>
          <w:bCs/>
        </w:rPr>
      </w:pPr>
      <w:bookmarkStart w:id="0" w:name="_Hlk65228306"/>
      <w:bookmarkStart w:id="1" w:name="_Hlk65228367"/>
      <w:r w:rsidRPr="005E1BF7">
        <w:rPr>
          <w:rFonts w:ascii="Calibri" w:hAnsi="Calibri" w:cs="Calibri"/>
          <w:b/>
          <w:bCs/>
        </w:rPr>
        <w:t>PURPOSE</w:t>
      </w:r>
      <w:r w:rsidRPr="005E1BF7">
        <w:rPr>
          <w:rFonts w:ascii="Calibri" w:hAnsi="Calibri" w:cs="Calibri"/>
        </w:rPr>
        <w:t xml:space="preserve">:  </w:t>
      </w:r>
      <w:r w:rsidRPr="005E1BF7">
        <w:rPr>
          <w:rFonts w:ascii="Calibri" w:hAnsi="Calibri" w:cs="Calibri"/>
          <w:bCs/>
        </w:rPr>
        <w:t>Telework is a work arrangement offered where selected employees are permitted to work at an alternate worksite during regularly scheduled business hours or upon approval of the Agency Head or supervisor, on a regular or as needed basis.  Telework privileges may be granted under appropriate circumstances to employees whose job responsibilities are suited to such an arrangement.</w:t>
      </w:r>
    </w:p>
    <w:bookmarkEnd w:id="0"/>
    <w:p w14:paraId="7090279B" w14:textId="77777777" w:rsidR="005E1BF7" w:rsidRPr="005E1BF7" w:rsidRDefault="005E1BF7" w:rsidP="005E1BF7">
      <w:pPr>
        <w:tabs>
          <w:tab w:val="left" w:pos="540"/>
        </w:tabs>
        <w:ind w:left="450"/>
        <w:jc w:val="both"/>
        <w:rPr>
          <w:rFonts w:ascii="Calibri" w:hAnsi="Calibri" w:cs="Calibri"/>
          <w:bCs/>
        </w:rPr>
      </w:pPr>
      <w:r w:rsidRPr="005E1BF7">
        <w:rPr>
          <w:rFonts w:ascii="Calibri" w:hAnsi="Calibri" w:cs="Calibri"/>
          <w:bCs/>
        </w:rPr>
        <w:t xml:space="preserve"> </w:t>
      </w:r>
    </w:p>
    <w:p w14:paraId="654C546D" w14:textId="117A43B8" w:rsidR="005E1BF7" w:rsidRDefault="005E1BF7" w:rsidP="005E1BF7">
      <w:pPr>
        <w:tabs>
          <w:tab w:val="left" w:pos="540"/>
        </w:tabs>
        <w:ind w:left="360"/>
        <w:jc w:val="both"/>
        <w:rPr>
          <w:rFonts w:ascii="Calibri" w:hAnsi="Calibri" w:cs="Calibri"/>
        </w:rPr>
      </w:pPr>
      <w:r w:rsidRPr="005E1BF7">
        <w:rPr>
          <w:rFonts w:ascii="Calibri" w:hAnsi="Calibri" w:cs="Calibri"/>
          <w:bCs/>
        </w:rPr>
        <w:t xml:space="preserve">A telework arrangement may be considered at the request of the employee or </w:t>
      </w:r>
      <w:r w:rsidR="00006FCF" w:rsidRPr="007B0ABF">
        <w:rPr>
          <w:rFonts w:ascii="Calibri" w:hAnsi="Calibri" w:cs="Calibri"/>
          <w:b/>
          <w:color w:val="FF0000"/>
        </w:rPr>
        <w:t>[AGENCY]</w:t>
      </w:r>
      <w:r w:rsidRPr="005E1BF7">
        <w:rPr>
          <w:rFonts w:ascii="Calibri" w:hAnsi="Calibri" w:cs="Calibri"/>
          <w:bCs/>
        </w:rPr>
        <w:t xml:space="preserve"> when the arrangement is advantageous to both the </w:t>
      </w:r>
      <w:r w:rsidR="00006FCF" w:rsidRPr="007B0ABF">
        <w:rPr>
          <w:rFonts w:ascii="Calibri" w:hAnsi="Calibri" w:cs="Calibri"/>
          <w:b/>
          <w:color w:val="FF0000"/>
        </w:rPr>
        <w:t>[</w:t>
      </w:r>
      <w:r w:rsidR="00006FCF" w:rsidRPr="00356C81">
        <w:rPr>
          <w:rFonts w:ascii="Calibri" w:hAnsi="Calibri" w:cs="Calibri"/>
          <w:b/>
          <w:color w:val="FF0000"/>
        </w:rPr>
        <w:t>AGENCY</w:t>
      </w:r>
      <w:r w:rsidR="00006FCF" w:rsidRPr="007B0ABF">
        <w:rPr>
          <w:rFonts w:ascii="Calibri" w:hAnsi="Calibri" w:cs="Calibri"/>
          <w:b/>
          <w:color w:val="FF0000"/>
        </w:rPr>
        <w:t>]</w:t>
      </w:r>
      <w:r w:rsidRPr="005E1BF7">
        <w:rPr>
          <w:rFonts w:ascii="Calibri" w:hAnsi="Calibri" w:cs="Calibri"/>
          <w:bCs/>
        </w:rPr>
        <w:t xml:space="preserve">and the employee. Approval of telework requests will be decided on an individual basis and entails a Telework Program Agreement </w:t>
      </w:r>
      <w:r w:rsidRPr="005E1BF7">
        <w:rPr>
          <w:rFonts w:ascii="Calibri" w:hAnsi="Calibri" w:cs="Calibri"/>
        </w:rPr>
        <w:t>outlining the agreed upon terms and conditions of the participants in the alternate worksite program.</w:t>
      </w:r>
      <w:r w:rsidRPr="005E1BF7">
        <w:t xml:space="preserve"> A </w:t>
      </w:r>
      <w:r w:rsidRPr="005E1BF7">
        <w:rPr>
          <w:rFonts w:ascii="Calibri" w:hAnsi="Calibri" w:cs="Calibri"/>
        </w:rPr>
        <w:t>telework arrangement may be individualized based on the needs of the position, supervisor, and employee.</w:t>
      </w:r>
    </w:p>
    <w:p w14:paraId="08A1A29B" w14:textId="77777777" w:rsidR="005E1BF7" w:rsidRPr="005E1BF7" w:rsidRDefault="005E1BF7" w:rsidP="005E1BF7">
      <w:pPr>
        <w:tabs>
          <w:tab w:val="left" w:pos="540"/>
        </w:tabs>
        <w:ind w:left="360"/>
        <w:jc w:val="both"/>
        <w:rPr>
          <w:rFonts w:ascii="Calibri" w:hAnsi="Calibri" w:cs="Calibri"/>
        </w:rPr>
      </w:pPr>
    </w:p>
    <w:bookmarkEnd w:id="1"/>
    <w:p w14:paraId="76EEA3B4" w14:textId="166946F2" w:rsidR="005E1BF7" w:rsidRDefault="005E1BF7" w:rsidP="005E1BF7">
      <w:pPr>
        <w:pStyle w:val="ListParagraph"/>
        <w:numPr>
          <w:ilvl w:val="0"/>
          <w:numId w:val="1"/>
        </w:numPr>
        <w:rPr>
          <w:b/>
          <w:bCs/>
        </w:rPr>
      </w:pPr>
      <w:r w:rsidRPr="005E1BF7">
        <w:rPr>
          <w:b/>
          <w:bCs/>
        </w:rPr>
        <w:t>DEFINITIONS:</w:t>
      </w:r>
      <w:r>
        <w:rPr>
          <w:b/>
          <w:bCs/>
        </w:rPr>
        <w:t xml:space="preserve">  </w:t>
      </w:r>
    </w:p>
    <w:p w14:paraId="5FD362C4" w14:textId="535660BD" w:rsidR="005E1BF7" w:rsidRDefault="005E1BF7" w:rsidP="005E1BF7">
      <w:pPr>
        <w:pStyle w:val="ListParagraph"/>
        <w:ind w:left="360"/>
        <w:rPr>
          <w:b/>
          <w:bCs/>
        </w:rPr>
      </w:pPr>
    </w:p>
    <w:p w14:paraId="00A916B7" w14:textId="45FEFAFA" w:rsidR="00E154CA" w:rsidRPr="00E154CA" w:rsidRDefault="007B0ABF" w:rsidP="00665C6B">
      <w:pPr>
        <w:numPr>
          <w:ilvl w:val="0"/>
          <w:numId w:val="2"/>
        </w:numPr>
        <w:ind w:left="1080"/>
        <w:contextualSpacing/>
        <w:jc w:val="both"/>
        <w:rPr>
          <w:rFonts w:ascii="Calibri" w:hAnsi="Calibri" w:cs="Calibri"/>
        </w:rPr>
      </w:pPr>
      <w:bookmarkStart w:id="2" w:name="_Hlk65229205"/>
      <w:r w:rsidRPr="007B0ABF">
        <w:rPr>
          <w:rFonts w:ascii="Calibri" w:hAnsi="Calibri" w:cs="Calibri"/>
          <w:b/>
          <w:bCs/>
          <w:color w:val="FF0000"/>
        </w:rPr>
        <w:t>[AGENCY]</w:t>
      </w:r>
      <w:r w:rsidR="00356C81">
        <w:rPr>
          <w:rFonts w:ascii="Calibri" w:hAnsi="Calibri" w:cs="Calibri"/>
          <w:b/>
          <w:bCs/>
          <w:color w:val="FF0000"/>
        </w:rPr>
        <w:t xml:space="preserve"> </w:t>
      </w:r>
      <w:r w:rsidR="00E154CA" w:rsidRPr="00E154CA">
        <w:rPr>
          <w:rFonts w:ascii="Calibri" w:hAnsi="Calibri" w:cs="Calibri"/>
          <w:b/>
          <w:bCs/>
        </w:rPr>
        <w:t>Office:</w:t>
      </w:r>
      <w:r w:rsidR="00E154CA" w:rsidRPr="00E154CA">
        <w:rPr>
          <w:rFonts w:ascii="Calibri" w:hAnsi="Calibri" w:cs="Calibri"/>
        </w:rPr>
        <w:t xml:space="preserve">  Location where the Eligible Employee is assigned when not teleworking from the approved alternate worksite. </w:t>
      </w:r>
    </w:p>
    <w:p w14:paraId="71D92526" w14:textId="77777777" w:rsidR="00E154CA" w:rsidRPr="00E154CA" w:rsidRDefault="00E154CA" w:rsidP="00665C6B">
      <w:pPr>
        <w:ind w:left="540" w:hanging="360"/>
        <w:jc w:val="both"/>
        <w:rPr>
          <w:rFonts w:ascii="Calibri" w:hAnsi="Calibri" w:cs="Calibri"/>
        </w:rPr>
      </w:pPr>
    </w:p>
    <w:p w14:paraId="32730543" w14:textId="2E3F7D00" w:rsidR="00E154CA" w:rsidRPr="00E154CA" w:rsidRDefault="00E154CA" w:rsidP="00665C6B">
      <w:pPr>
        <w:numPr>
          <w:ilvl w:val="0"/>
          <w:numId w:val="2"/>
        </w:numPr>
        <w:ind w:left="1080"/>
        <w:contextualSpacing/>
        <w:jc w:val="both"/>
        <w:rPr>
          <w:rFonts w:ascii="Calibri" w:hAnsi="Calibri" w:cs="Calibri"/>
        </w:rPr>
      </w:pPr>
      <w:r w:rsidRPr="00E154CA">
        <w:rPr>
          <w:rFonts w:ascii="Calibri" w:hAnsi="Calibri" w:cs="Calibri"/>
          <w:b/>
          <w:bCs/>
        </w:rPr>
        <w:t>Alternate Worksite:</w:t>
      </w:r>
      <w:r w:rsidRPr="00E154CA">
        <w:rPr>
          <w:rFonts w:ascii="Calibri" w:hAnsi="Calibri" w:cs="Calibri"/>
        </w:rPr>
        <w:t xml:space="preserve"> A designated work area that has been approved by the employee’s supervisor, that is not owned or leased by the </w:t>
      </w:r>
      <w:r w:rsidR="00006FCF" w:rsidRPr="007B0ABF">
        <w:rPr>
          <w:rFonts w:ascii="Calibri" w:hAnsi="Calibri" w:cs="Calibri"/>
          <w:color w:val="FF0000"/>
        </w:rPr>
        <w:t>[</w:t>
      </w:r>
      <w:r w:rsidR="00006FCF" w:rsidRPr="007B0ABF">
        <w:rPr>
          <w:rFonts w:ascii="Calibri" w:hAnsi="Calibri" w:cs="Calibri"/>
          <w:b/>
          <w:bCs/>
          <w:color w:val="FF0000"/>
        </w:rPr>
        <w:t>AGENCY</w:t>
      </w:r>
      <w:r w:rsidR="00006FCF" w:rsidRPr="007B0ABF">
        <w:rPr>
          <w:rFonts w:ascii="Calibri" w:hAnsi="Calibri" w:cs="Calibri"/>
          <w:color w:val="FF0000"/>
        </w:rPr>
        <w:t>]</w:t>
      </w:r>
      <w:r w:rsidRPr="00E154CA">
        <w:rPr>
          <w:rFonts w:ascii="Calibri" w:hAnsi="Calibri" w:cs="Calibri"/>
        </w:rPr>
        <w:t>,  to include the employee's residence, which is free of interruptions and contains the necessary equipment needed to perform assigned tasks as determined by the Agency Head.</w:t>
      </w:r>
    </w:p>
    <w:p w14:paraId="019DB449" w14:textId="77777777" w:rsidR="00E154CA" w:rsidRPr="00E154CA" w:rsidRDefault="00E154CA" w:rsidP="00665C6B">
      <w:pPr>
        <w:ind w:left="360" w:hanging="360"/>
        <w:jc w:val="both"/>
        <w:rPr>
          <w:rFonts w:ascii="Calibri" w:hAnsi="Calibri" w:cs="Calibri"/>
          <w:b/>
          <w:bCs/>
        </w:rPr>
      </w:pPr>
    </w:p>
    <w:p w14:paraId="1A19F8F0" w14:textId="44FCF425" w:rsidR="00E154CA" w:rsidRPr="00E154CA" w:rsidRDefault="00E154CA" w:rsidP="00665C6B">
      <w:pPr>
        <w:numPr>
          <w:ilvl w:val="0"/>
          <w:numId w:val="2"/>
        </w:numPr>
        <w:ind w:left="1080"/>
        <w:contextualSpacing/>
        <w:jc w:val="both"/>
        <w:rPr>
          <w:rFonts w:ascii="Calibri" w:hAnsi="Calibri" w:cs="Calibri"/>
        </w:rPr>
      </w:pPr>
      <w:r w:rsidRPr="00E154CA">
        <w:rPr>
          <w:rFonts w:ascii="Calibri" w:hAnsi="Calibri" w:cs="Calibri"/>
          <w:b/>
          <w:bCs/>
        </w:rPr>
        <w:t xml:space="preserve">Agency Head: </w:t>
      </w:r>
      <w:r w:rsidRPr="00E154CA">
        <w:rPr>
          <w:rFonts w:ascii="Calibri" w:hAnsi="Calibri" w:cs="Calibri"/>
        </w:rPr>
        <w:t xml:space="preserve">The executive or head of a department or </w:t>
      </w:r>
      <w:r w:rsidR="00006FCF" w:rsidRPr="007B0ABF">
        <w:rPr>
          <w:rFonts w:ascii="Calibri" w:hAnsi="Calibri" w:cs="Calibri"/>
          <w:b/>
          <w:bCs/>
          <w:color w:val="FF0000"/>
        </w:rPr>
        <w:t>[AGENCY]</w:t>
      </w:r>
      <w:r w:rsidRPr="00E154CA">
        <w:rPr>
          <w:rFonts w:ascii="Calibri" w:hAnsi="Calibri" w:cs="Calibri"/>
        </w:rPr>
        <w:t xml:space="preserve"> who is authorized by statute to appoint employees in the classified or classified-exempt service. By written notification to the Director of Personnel, the </w:t>
      </w:r>
      <w:r w:rsidR="00006FCF" w:rsidRPr="007B0ABF">
        <w:rPr>
          <w:rFonts w:ascii="Calibri" w:hAnsi="Calibri" w:cs="Calibri"/>
          <w:b/>
          <w:bCs/>
          <w:color w:val="FF0000"/>
        </w:rPr>
        <w:t>[AGENCY]</w:t>
      </w:r>
      <w:r w:rsidRPr="00E154CA">
        <w:rPr>
          <w:rFonts w:ascii="Calibri" w:hAnsi="Calibri" w:cs="Calibri"/>
        </w:rPr>
        <w:t xml:space="preserve"> may delegate specific powers to persons who satisfy the definition of employee as established in the</w:t>
      </w:r>
      <w:r w:rsidRPr="00E154CA">
        <w:rPr>
          <w:rFonts w:ascii="Calibri" w:hAnsi="Calibri" w:cs="Calibri"/>
          <w:i/>
        </w:rPr>
        <w:t xml:space="preserve"> </w:t>
      </w:r>
      <w:r w:rsidRPr="00E154CA">
        <w:rPr>
          <w:rFonts w:ascii="Calibri" w:hAnsi="Calibri" w:cs="Calibri"/>
          <w:iCs/>
        </w:rPr>
        <w:t>West Virginia Division of Personnel (DOP)</w:t>
      </w:r>
      <w:r w:rsidRPr="00E154CA">
        <w:rPr>
          <w:rFonts w:ascii="Calibri" w:hAnsi="Calibri" w:cs="Calibri"/>
          <w:i/>
        </w:rPr>
        <w:t xml:space="preserve"> Administrative Rule </w:t>
      </w:r>
      <w:r w:rsidRPr="00E154CA">
        <w:rPr>
          <w:rFonts w:ascii="Calibri" w:hAnsi="Calibri" w:cs="Calibri"/>
        </w:rPr>
        <w:t xml:space="preserve">W. Va. CODE R. § 143-1-1 </w:t>
      </w:r>
      <w:r w:rsidRPr="00E154CA">
        <w:rPr>
          <w:rFonts w:ascii="Calibri" w:hAnsi="Calibri" w:cs="Calibri"/>
          <w:i/>
        </w:rPr>
        <w:t>et seq</w:t>
      </w:r>
      <w:r w:rsidRPr="00E154CA">
        <w:rPr>
          <w:rFonts w:ascii="Calibri" w:hAnsi="Calibri" w:cs="Calibri"/>
        </w:rPr>
        <w:t>.</w:t>
      </w:r>
    </w:p>
    <w:p w14:paraId="716FCD4D" w14:textId="77777777" w:rsidR="00E154CA" w:rsidRPr="00E154CA" w:rsidRDefault="00E154CA" w:rsidP="00665C6B">
      <w:pPr>
        <w:ind w:left="360" w:hanging="360"/>
        <w:rPr>
          <w:rFonts w:ascii="Calibri" w:hAnsi="Calibri" w:cs="Calibri"/>
        </w:rPr>
      </w:pPr>
    </w:p>
    <w:p w14:paraId="6923FE91" w14:textId="77777777" w:rsidR="00E154CA" w:rsidRPr="00E154CA" w:rsidRDefault="00E154CA" w:rsidP="00665C6B">
      <w:pPr>
        <w:numPr>
          <w:ilvl w:val="0"/>
          <w:numId w:val="2"/>
        </w:numPr>
        <w:autoSpaceDE w:val="0"/>
        <w:autoSpaceDN w:val="0"/>
        <w:adjustRightInd w:val="0"/>
        <w:ind w:left="1080"/>
        <w:jc w:val="both"/>
        <w:rPr>
          <w:rFonts w:ascii="Calibri" w:hAnsi="Calibri" w:cs="Calibri"/>
          <w:color w:val="000000"/>
        </w:rPr>
      </w:pPr>
      <w:r w:rsidRPr="00E154CA">
        <w:rPr>
          <w:rFonts w:ascii="Calibri" w:hAnsi="Calibri" w:cs="Calibri"/>
          <w:b/>
          <w:bCs/>
          <w:color w:val="000000"/>
        </w:rPr>
        <w:t>Eligible Employee:</w:t>
      </w:r>
      <w:r w:rsidRPr="00E154CA">
        <w:rPr>
          <w:rFonts w:ascii="Calibri" w:hAnsi="Calibri" w:cs="Calibri"/>
          <w:color w:val="000000"/>
        </w:rPr>
        <w:t xml:space="preserve"> A permanent, part-time, or probationary employee with a documented history of satisfactory or better job performance ratings with no record of performance, attendance, or conduct issues. </w:t>
      </w:r>
    </w:p>
    <w:p w14:paraId="24E9DF03" w14:textId="77777777" w:rsidR="00E154CA" w:rsidRPr="00E154CA" w:rsidRDefault="00E154CA" w:rsidP="00665C6B">
      <w:pPr>
        <w:ind w:left="360" w:hanging="360"/>
        <w:jc w:val="both"/>
        <w:rPr>
          <w:rFonts w:ascii="Calibri" w:hAnsi="Calibri" w:cs="Calibri"/>
        </w:rPr>
      </w:pPr>
    </w:p>
    <w:p w14:paraId="3B1D43DE" w14:textId="77777777" w:rsidR="00E154CA" w:rsidRPr="00E154CA" w:rsidRDefault="00E154CA" w:rsidP="00665C6B">
      <w:pPr>
        <w:numPr>
          <w:ilvl w:val="0"/>
          <w:numId w:val="2"/>
        </w:numPr>
        <w:ind w:left="1080"/>
        <w:contextualSpacing/>
        <w:jc w:val="both"/>
        <w:rPr>
          <w:rFonts w:ascii="Calibri" w:hAnsi="Calibri" w:cs="Calibri"/>
        </w:rPr>
      </w:pPr>
      <w:r w:rsidRPr="00E154CA">
        <w:rPr>
          <w:rFonts w:ascii="Calibri" w:hAnsi="Calibri" w:cs="Calibri"/>
          <w:b/>
          <w:bCs/>
        </w:rPr>
        <w:t>Supervisor:</w:t>
      </w:r>
      <w:r w:rsidRPr="00E154CA">
        <w:rPr>
          <w:rFonts w:ascii="Calibri" w:hAnsi="Calibri" w:cs="Calibri"/>
        </w:rPr>
        <w:t xml:space="preserve"> The person responsible for planning, assigning, reviewing, and approving the work of subordinate employees and for conducting employee performance appraisals. </w:t>
      </w:r>
    </w:p>
    <w:p w14:paraId="6CC163F4" w14:textId="77777777" w:rsidR="00E154CA" w:rsidRPr="00E154CA" w:rsidRDefault="00E154CA" w:rsidP="00665C6B">
      <w:pPr>
        <w:ind w:left="360" w:hanging="360"/>
        <w:jc w:val="both"/>
        <w:rPr>
          <w:rFonts w:ascii="Calibri" w:hAnsi="Calibri" w:cs="Calibri"/>
        </w:rPr>
      </w:pPr>
    </w:p>
    <w:p w14:paraId="053A3C53" w14:textId="2628FC38" w:rsidR="00665C6B" w:rsidRDefault="00E154CA" w:rsidP="00665C6B">
      <w:pPr>
        <w:numPr>
          <w:ilvl w:val="0"/>
          <w:numId w:val="2"/>
        </w:numPr>
        <w:ind w:left="1080"/>
        <w:contextualSpacing/>
        <w:jc w:val="both"/>
        <w:rPr>
          <w:rFonts w:ascii="Calibri" w:hAnsi="Calibri" w:cs="Calibri"/>
        </w:rPr>
      </w:pPr>
      <w:r w:rsidRPr="00E154CA">
        <w:rPr>
          <w:rFonts w:ascii="Calibri" w:hAnsi="Calibri" w:cs="Calibri"/>
          <w:b/>
          <w:bCs/>
        </w:rPr>
        <w:t>Telework:</w:t>
      </w:r>
      <w:r w:rsidRPr="00E154CA">
        <w:rPr>
          <w:rFonts w:ascii="Calibri" w:hAnsi="Calibri" w:cs="Calibri"/>
        </w:rPr>
        <w:t xml:space="preserve">  </w:t>
      </w:r>
      <w:r w:rsidR="003B051B" w:rsidRPr="00B87B3D">
        <w:rPr>
          <w:rFonts w:ascii="Calibri" w:hAnsi="Calibri" w:cs="Calibri"/>
        </w:rPr>
        <w:t xml:space="preserve">Work performed at an approved alternate worksite rather than commuting to the </w:t>
      </w:r>
      <w:r w:rsidR="007B0ABF" w:rsidRPr="007B0ABF">
        <w:rPr>
          <w:rFonts w:ascii="Calibri" w:hAnsi="Calibri" w:cs="Calibri"/>
          <w:b/>
          <w:bCs/>
          <w:color w:val="FF0000"/>
        </w:rPr>
        <w:t>[AGENCY]</w:t>
      </w:r>
      <w:r w:rsidR="003B051B" w:rsidRPr="00B87B3D">
        <w:rPr>
          <w:rFonts w:ascii="Calibri" w:hAnsi="Calibri" w:cs="Calibri"/>
        </w:rPr>
        <w:t xml:space="preserve"> office.</w:t>
      </w:r>
    </w:p>
    <w:p w14:paraId="0D60AF70" w14:textId="77777777" w:rsidR="00665C6B" w:rsidRDefault="00665C6B" w:rsidP="00665C6B">
      <w:pPr>
        <w:ind w:left="1080"/>
        <w:contextualSpacing/>
        <w:jc w:val="both"/>
        <w:rPr>
          <w:rFonts w:ascii="Calibri" w:hAnsi="Calibri" w:cs="Calibri"/>
        </w:rPr>
      </w:pPr>
    </w:p>
    <w:p w14:paraId="36F805F5" w14:textId="46F0214C" w:rsidR="003B051B" w:rsidRPr="00665C6B" w:rsidRDefault="003B051B" w:rsidP="00665C6B">
      <w:pPr>
        <w:numPr>
          <w:ilvl w:val="0"/>
          <w:numId w:val="2"/>
        </w:numPr>
        <w:ind w:left="1080"/>
        <w:contextualSpacing/>
        <w:jc w:val="both"/>
        <w:rPr>
          <w:rFonts w:ascii="Calibri" w:hAnsi="Calibri" w:cs="Calibri"/>
        </w:rPr>
      </w:pPr>
      <w:r w:rsidRPr="00665C6B">
        <w:rPr>
          <w:rFonts w:ascii="Calibri" w:hAnsi="Calibri" w:cs="Calibri"/>
          <w:b/>
          <w:bCs/>
        </w:rPr>
        <w:lastRenderedPageBreak/>
        <w:t>Telework Program Agreement:</w:t>
      </w:r>
      <w:r w:rsidRPr="00665C6B">
        <w:rPr>
          <w:rFonts w:ascii="Calibri" w:hAnsi="Calibri" w:cs="Calibri"/>
        </w:rPr>
        <w:t xml:space="preserve">  An agreement that outlines the agreed upon terms and conditions of the participants in the alternate worksite program (Appendix B).</w:t>
      </w:r>
    </w:p>
    <w:p w14:paraId="42330188" w14:textId="77777777" w:rsidR="00E154CA" w:rsidRPr="00E154CA" w:rsidRDefault="00E154CA" w:rsidP="00E154CA">
      <w:pPr>
        <w:contextualSpacing/>
        <w:jc w:val="both"/>
        <w:rPr>
          <w:rFonts w:ascii="Calibri" w:hAnsi="Calibri" w:cs="Calibri"/>
        </w:rPr>
      </w:pPr>
    </w:p>
    <w:bookmarkEnd w:id="2"/>
    <w:p w14:paraId="06D64869" w14:textId="67CCDCBD" w:rsidR="00E07C83" w:rsidRPr="008B1E62" w:rsidRDefault="00E154CA" w:rsidP="00356C81">
      <w:pPr>
        <w:pStyle w:val="ListParagraph"/>
        <w:numPr>
          <w:ilvl w:val="0"/>
          <w:numId w:val="1"/>
        </w:numPr>
        <w:tabs>
          <w:tab w:val="left" w:pos="540"/>
        </w:tabs>
        <w:jc w:val="both"/>
        <w:rPr>
          <w:rFonts w:ascii="Calibri" w:hAnsi="Calibri" w:cs="Calibri"/>
        </w:rPr>
      </w:pPr>
      <w:r>
        <w:rPr>
          <w:b/>
          <w:bCs/>
        </w:rPr>
        <w:t xml:space="preserve">POLICY:  </w:t>
      </w:r>
      <w:r w:rsidRPr="00E154CA">
        <w:rPr>
          <w:rFonts w:ascii="Calibri" w:hAnsi="Calibri" w:cs="Calibri"/>
        </w:rPr>
        <w:t>With approval from the Agency Head, a supervisor may choose to permit eligible employees to telework in accordance with the provisions contained herein. Terms and conditions of individual telework agreements may be more restrictive than provided herein but cannot be less restrictive.</w:t>
      </w:r>
      <w:r w:rsidR="00356C81">
        <w:rPr>
          <w:rFonts w:ascii="Calibri" w:hAnsi="Calibri" w:cs="Calibri"/>
        </w:rPr>
        <w:t xml:space="preserve"> </w:t>
      </w:r>
      <w:r w:rsidRPr="00E154CA">
        <w:rPr>
          <w:rFonts w:ascii="Calibri" w:hAnsi="Calibri" w:cs="Calibri"/>
        </w:rPr>
        <w:t>Participation in a telework arrangement is voluntary and requires an approved Telework Program Agreement (Appendix B) before an existing or future teleworking arrangement may continue or commence. An employee requesting to telework must submit a Telework Worksite Request (Appendix A) to their supervisor for consideration.</w:t>
      </w:r>
    </w:p>
    <w:p w14:paraId="1CE4FFB1" w14:textId="77777777" w:rsidR="00E154CA" w:rsidRPr="00E154CA" w:rsidRDefault="00E154CA" w:rsidP="00E154CA">
      <w:pPr>
        <w:pStyle w:val="ListParagraph"/>
        <w:rPr>
          <w:rFonts w:ascii="Calibri" w:hAnsi="Calibri" w:cs="Calibri"/>
          <w:bCs/>
        </w:rPr>
      </w:pPr>
    </w:p>
    <w:p w14:paraId="5CB5BC1C" w14:textId="5B1812C9" w:rsidR="00F152E3" w:rsidRDefault="00E154CA" w:rsidP="00F152E3">
      <w:pPr>
        <w:pStyle w:val="ListParagraph"/>
        <w:numPr>
          <w:ilvl w:val="0"/>
          <w:numId w:val="1"/>
        </w:numPr>
        <w:jc w:val="both"/>
        <w:rPr>
          <w:rFonts w:ascii="Calibri" w:hAnsi="Calibri" w:cs="Calibri"/>
          <w:b/>
        </w:rPr>
      </w:pPr>
      <w:r w:rsidRPr="00E154CA">
        <w:rPr>
          <w:rFonts w:ascii="Calibri" w:hAnsi="Calibri" w:cs="Calibri"/>
          <w:b/>
        </w:rPr>
        <w:t>ELIGIBILITY</w:t>
      </w:r>
      <w:r>
        <w:rPr>
          <w:rFonts w:ascii="Calibri" w:hAnsi="Calibri" w:cs="Calibri"/>
          <w:b/>
        </w:rPr>
        <w:t>:</w:t>
      </w:r>
    </w:p>
    <w:p w14:paraId="45959272" w14:textId="77777777" w:rsidR="00F152E3" w:rsidRDefault="00F152E3" w:rsidP="00F152E3">
      <w:pPr>
        <w:pStyle w:val="ListParagraph"/>
        <w:ind w:left="360"/>
        <w:jc w:val="both"/>
        <w:rPr>
          <w:rFonts w:ascii="Calibri" w:hAnsi="Calibri" w:cs="Calibri"/>
          <w:b/>
        </w:rPr>
      </w:pPr>
    </w:p>
    <w:p w14:paraId="7C1DB073" w14:textId="393D3738" w:rsidR="00F152E3" w:rsidRDefault="00F152E3" w:rsidP="00665C6B">
      <w:pPr>
        <w:pStyle w:val="ListParagraph"/>
        <w:numPr>
          <w:ilvl w:val="0"/>
          <w:numId w:val="11"/>
        </w:numPr>
        <w:jc w:val="both"/>
        <w:rPr>
          <w:rFonts w:ascii="Calibri" w:hAnsi="Calibri" w:cs="Calibri"/>
          <w:bCs/>
        </w:rPr>
      </w:pPr>
      <w:r>
        <w:rPr>
          <w:rFonts w:ascii="Calibri" w:hAnsi="Calibri" w:cs="Calibri"/>
          <w:bCs/>
        </w:rPr>
        <w:t xml:space="preserve">The Eligible Employee’s job duties must be conducive to and the arrangement is advantageous to both the </w:t>
      </w:r>
      <w:r w:rsidR="00006FCF" w:rsidRPr="007B0ABF">
        <w:rPr>
          <w:rFonts w:ascii="Calibri" w:hAnsi="Calibri" w:cs="Calibri"/>
          <w:b/>
          <w:color w:val="FF0000"/>
        </w:rPr>
        <w:t>[AGENCY]</w:t>
      </w:r>
      <w:r>
        <w:rPr>
          <w:rFonts w:ascii="Calibri" w:hAnsi="Calibri" w:cs="Calibri"/>
          <w:bCs/>
        </w:rPr>
        <w:t xml:space="preserve"> and the employee as determined by the Agency Head.</w:t>
      </w:r>
    </w:p>
    <w:p w14:paraId="1A07217E" w14:textId="77777777" w:rsidR="00F152E3" w:rsidRDefault="00F152E3" w:rsidP="00665C6B">
      <w:pPr>
        <w:pStyle w:val="ListParagraph"/>
        <w:ind w:left="1080"/>
        <w:jc w:val="both"/>
        <w:rPr>
          <w:rFonts w:ascii="Calibri" w:hAnsi="Calibri" w:cs="Calibri"/>
          <w:bCs/>
        </w:rPr>
      </w:pPr>
    </w:p>
    <w:p w14:paraId="1E9CA00A" w14:textId="51370CEA" w:rsidR="00F152E3" w:rsidRDefault="00F152E3" w:rsidP="00665C6B">
      <w:pPr>
        <w:pStyle w:val="ListParagraph"/>
        <w:numPr>
          <w:ilvl w:val="0"/>
          <w:numId w:val="11"/>
        </w:numPr>
        <w:jc w:val="both"/>
        <w:rPr>
          <w:rFonts w:ascii="Calibri" w:hAnsi="Calibri" w:cs="Calibri"/>
          <w:bCs/>
        </w:rPr>
      </w:pPr>
      <w:r>
        <w:rPr>
          <w:rFonts w:ascii="Calibri" w:hAnsi="Calibri" w:cs="Calibri"/>
          <w:bCs/>
        </w:rPr>
        <w:t>Eligible Employees must have demonstrated the ability to work well with minimal supervision, have a thorough knowledge and understanding of their job duties, have a history of reliable and responsible accomplishment of work duties, and satisfactory attendance as reflected in their current Employee Performance Appraisal with no “Needs Improvement” recorded.</w:t>
      </w:r>
    </w:p>
    <w:p w14:paraId="47F753CF" w14:textId="77777777" w:rsidR="00665C6B" w:rsidRDefault="00665C6B" w:rsidP="00665C6B">
      <w:pPr>
        <w:pStyle w:val="ListParagraph"/>
        <w:ind w:left="1080"/>
        <w:jc w:val="both"/>
        <w:rPr>
          <w:rFonts w:ascii="Calibri" w:hAnsi="Calibri" w:cs="Calibri"/>
          <w:bCs/>
        </w:rPr>
      </w:pPr>
    </w:p>
    <w:p w14:paraId="1718BD02" w14:textId="77777777" w:rsidR="00F152E3" w:rsidRDefault="00F152E3" w:rsidP="00665C6B">
      <w:pPr>
        <w:pStyle w:val="ListParagraph"/>
        <w:numPr>
          <w:ilvl w:val="0"/>
          <w:numId w:val="11"/>
        </w:numPr>
        <w:jc w:val="both"/>
        <w:rPr>
          <w:rFonts w:ascii="Calibri" w:hAnsi="Calibri" w:cs="Calibri"/>
          <w:bCs/>
        </w:rPr>
      </w:pPr>
      <w:r>
        <w:rPr>
          <w:rFonts w:ascii="Calibri" w:hAnsi="Calibri" w:cs="Calibri"/>
          <w:bCs/>
        </w:rPr>
        <w:t>An Employee shall be considered ineligible for telework if it is determined:</w:t>
      </w:r>
    </w:p>
    <w:p w14:paraId="489D20B7" w14:textId="77777777" w:rsidR="00F152E3" w:rsidRPr="00006FCF" w:rsidRDefault="00F152E3" w:rsidP="00006FCF">
      <w:pPr>
        <w:jc w:val="both"/>
        <w:rPr>
          <w:rFonts w:ascii="Calibri" w:hAnsi="Calibri" w:cs="Calibri"/>
          <w:bCs/>
        </w:rPr>
      </w:pPr>
    </w:p>
    <w:p w14:paraId="4EFCDAEE" w14:textId="77777777" w:rsidR="00F152E3" w:rsidRPr="008B1E62" w:rsidRDefault="00F152E3" w:rsidP="00665C6B">
      <w:pPr>
        <w:pStyle w:val="ListParagraph"/>
        <w:numPr>
          <w:ilvl w:val="0"/>
          <w:numId w:val="12"/>
        </w:numPr>
        <w:ind w:left="1800"/>
        <w:jc w:val="both"/>
        <w:rPr>
          <w:rFonts w:ascii="Calibri" w:hAnsi="Calibri" w:cs="Calibri"/>
          <w:bCs/>
        </w:rPr>
      </w:pPr>
      <w:r>
        <w:rPr>
          <w:rFonts w:ascii="Calibri" w:hAnsi="Calibri" w:cs="Calibri"/>
          <w:bCs/>
        </w:rPr>
        <w:t>The nature</w:t>
      </w:r>
      <w:r w:rsidRPr="008B1E62">
        <w:rPr>
          <w:rFonts w:ascii="Calibri" w:hAnsi="Calibri" w:cs="Calibri"/>
        </w:rPr>
        <w:t xml:space="preserve"> </w:t>
      </w:r>
      <w:r>
        <w:rPr>
          <w:rFonts w:ascii="Calibri" w:hAnsi="Calibri" w:cs="Calibri"/>
        </w:rPr>
        <w:t>of the job requires the employee’s physical presence to perform the essential functions, or efficiency is compromised when the employee is not present.</w:t>
      </w:r>
    </w:p>
    <w:p w14:paraId="5567BD1E" w14:textId="77777777" w:rsidR="00F152E3" w:rsidRPr="008B1E62" w:rsidRDefault="00F152E3" w:rsidP="00665C6B">
      <w:pPr>
        <w:pStyle w:val="ListParagraph"/>
        <w:ind w:left="1800"/>
        <w:jc w:val="both"/>
        <w:rPr>
          <w:rFonts w:ascii="Calibri" w:hAnsi="Calibri" w:cs="Calibri"/>
          <w:bCs/>
        </w:rPr>
      </w:pPr>
    </w:p>
    <w:p w14:paraId="07CF0DE1" w14:textId="77777777" w:rsidR="00F152E3" w:rsidRPr="008B1E62" w:rsidRDefault="00F152E3" w:rsidP="00665C6B">
      <w:pPr>
        <w:pStyle w:val="ListParagraph"/>
        <w:numPr>
          <w:ilvl w:val="0"/>
          <w:numId w:val="12"/>
        </w:numPr>
        <w:ind w:left="1800"/>
        <w:jc w:val="both"/>
        <w:rPr>
          <w:rFonts w:ascii="Calibri" w:hAnsi="Calibri" w:cs="Calibri"/>
          <w:bCs/>
        </w:rPr>
      </w:pPr>
      <w:r>
        <w:rPr>
          <w:rFonts w:ascii="Calibri" w:hAnsi="Calibri" w:cs="Calibri"/>
          <w:bCs/>
        </w:rPr>
        <w:t xml:space="preserve">The employee </w:t>
      </w:r>
      <w:r>
        <w:rPr>
          <w:rFonts w:ascii="Calibri" w:hAnsi="Calibri" w:cs="Calibri"/>
        </w:rPr>
        <w:t>requires direct supervision as indicated by the employee’s consistent need for guidance on technical matters.</w:t>
      </w:r>
    </w:p>
    <w:p w14:paraId="2D542C62" w14:textId="77777777" w:rsidR="00F152E3" w:rsidRPr="008B1E62" w:rsidRDefault="00F152E3" w:rsidP="00665C6B">
      <w:pPr>
        <w:jc w:val="both"/>
        <w:rPr>
          <w:rFonts w:ascii="Calibri" w:hAnsi="Calibri" w:cs="Calibri"/>
          <w:bCs/>
        </w:rPr>
      </w:pPr>
    </w:p>
    <w:p w14:paraId="1137758F" w14:textId="77777777" w:rsidR="00F152E3" w:rsidRDefault="00F152E3" w:rsidP="00665C6B">
      <w:pPr>
        <w:pStyle w:val="ListParagraph"/>
        <w:numPr>
          <w:ilvl w:val="0"/>
          <w:numId w:val="12"/>
        </w:numPr>
        <w:ind w:left="1800"/>
        <w:jc w:val="both"/>
        <w:rPr>
          <w:rFonts w:ascii="Calibri" w:hAnsi="Calibri" w:cs="Calibri"/>
          <w:bCs/>
        </w:rPr>
      </w:pPr>
      <w:r>
        <w:rPr>
          <w:rFonts w:ascii="Calibri" w:hAnsi="Calibri" w:cs="Calibri"/>
          <w:bCs/>
        </w:rPr>
        <w:t>Need for, and nature of, interaction with other staff and external clients, or the employee’s current assignment requires direction or input from others who are on the site.</w:t>
      </w:r>
    </w:p>
    <w:p w14:paraId="17A5AD24" w14:textId="77777777" w:rsidR="00F152E3" w:rsidRPr="008B1E62" w:rsidRDefault="00F152E3" w:rsidP="00665C6B">
      <w:pPr>
        <w:pStyle w:val="ListParagraph"/>
        <w:ind w:left="360"/>
        <w:rPr>
          <w:rFonts w:ascii="Calibri" w:hAnsi="Calibri" w:cs="Calibri"/>
          <w:bCs/>
        </w:rPr>
      </w:pPr>
    </w:p>
    <w:p w14:paraId="49F00EC7" w14:textId="073F8B52" w:rsidR="00F152E3" w:rsidRDefault="00F152E3" w:rsidP="00665C6B">
      <w:pPr>
        <w:pStyle w:val="ListParagraph"/>
        <w:numPr>
          <w:ilvl w:val="0"/>
          <w:numId w:val="12"/>
        </w:numPr>
        <w:ind w:left="1800"/>
        <w:jc w:val="both"/>
        <w:rPr>
          <w:rFonts w:ascii="Calibri" w:hAnsi="Calibri" w:cs="Calibri"/>
          <w:bCs/>
        </w:rPr>
      </w:pPr>
      <w:r>
        <w:rPr>
          <w:rFonts w:ascii="Calibri" w:hAnsi="Calibri" w:cs="Calibri"/>
          <w:bCs/>
        </w:rPr>
        <w:t>The need for specialized equipment, ergonomics, or safety considerations including noise, and interruption factors.</w:t>
      </w:r>
    </w:p>
    <w:p w14:paraId="334BC051" w14:textId="77777777" w:rsidR="00F152E3" w:rsidRDefault="00F152E3" w:rsidP="00F152E3">
      <w:pPr>
        <w:pStyle w:val="ListParagraph"/>
        <w:ind w:left="360"/>
        <w:jc w:val="both"/>
        <w:rPr>
          <w:rFonts w:ascii="Calibri" w:hAnsi="Calibri" w:cs="Calibri"/>
          <w:b/>
        </w:rPr>
      </w:pPr>
    </w:p>
    <w:p w14:paraId="7406E6CB" w14:textId="1BF129A2" w:rsidR="00F152E3" w:rsidRDefault="00F152E3" w:rsidP="00F152E3">
      <w:pPr>
        <w:pStyle w:val="ListParagraph"/>
        <w:numPr>
          <w:ilvl w:val="0"/>
          <w:numId w:val="1"/>
        </w:numPr>
        <w:jc w:val="both"/>
        <w:rPr>
          <w:rFonts w:ascii="Calibri" w:hAnsi="Calibri" w:cs="Calibri"/>
          <w:b/>
        </w:rPr>
      </w:pPr>
      <w:r>
        <w:rPr>
          <w:rFonts w:ascii="Calibri" w:hAnsi="Calibri" w:cs="Calibri"/>
          <w:b/>
        </w:rPr>
        <w:t>COMPENSATION AND WORK HOURS:</w:t>
      </w:r>
    </w:p>
    <w:p w14:paraId="0DD6DF41" w14:textId="77777777" w:rsidR="00F152E3" w:rsidRPr="00F152E3" w:rsidRDefault="00F152E3" w:rsidP="00F152E3">
      <w:pPr>
        <w:pStyle w:val="ListParagraph"/>
        <w:ind w:left="360"/>
        <w:jc w:val="both"/>
        <w:rPr>
          <w:rFonts w:ascii="Calibri" w:hAnsi="Calibri" w:cs="Calibri"/>
          <w:b/>
        </w:rPr>
      </w:pPr>
    </w:p>
    <w:p w14:paraId="2F31BEB2" w14:textId="7C7C4325" w:rsidR="00F152E3" w:rsidRPr="00F152E3" w:rsidRDefault="00F152E3" w:rsidP="00665C6B">
      <w:pPr>
        <w:numPr>
          <w:ilvl w:val="0"/>
          <w:numId w:val="14"/>
        </w:numPr>
        <w:tabs>
          <w:tab w:val="left" w:pos="540"/>
        </w:tabs>
        <w:contextualSpacing/>
        <w:jc w:val="both"/>
        <w:rPr>
          <w:rFonts w:ascii="Calibri" w:hAnsi="Calibri" w:cs="Calibri"/>
          <w:b/>
        </w:rPr>
      </w:pPr>
      <w:r w:rsidRPr="00F152E3">
        <w:rPr>
          <w:rFonts w:ascii="Calibri" w:hAnsi="Calibri" w:cs="Calibri"/>
          <w:bCs/>
        </w:rPr>
        <w:t xml:space="preserve">Eligible Employees are expected to adhere to the work hours designated in the Telework Program Agreement (Appendix B) and follow established </w:t>
      </w:r>
      <w:r w:rsidR="007B0ABF" w:rsidRPr="007B0ABF">
        <w:rPr>
          <w:rFonts w:ascii="Calibri" w:hAnsi="Calibri" w:cs="Calibri"/>
          <w:b/>
          <w:color w:val="FF0000"/>
        </w:rPr>
        <w:t>[AGENCY]</w:t>
      </w:r>
      <w:r w:rsidRPr="00F152E3">
        <w:rPr>
          <w:rFonts w:ascii="Calibri" w:hAnsi="Calibri" w:cs="Calibri"/>
          <w:bCs/>
        </w:rPr>
        <w:t xml:space="preserve"> processes for documenting hours worked, requesting overtime, and requesting leave.</w:t>
      </w:r>
    </w:p>
    <w:p w14:paraId="226D8F47" w14:textId="77777777" w:rsidR="00F152E3" w:rsidRPr="00F152E3" w:rsidRDefault="00F152E3" w:rsidP="00665C6B">
      <w:pPr>
        <w:tabs>
          <w:tab w:val="left" w:pos="540"/>
        </w:tabs>
        <w:ind w:left="1080"/>
        <w:contextualSpacing/>
        <w:jc w:val="both"/>
        <w:rPr>
          <w:rFonts w:ascii="Calibri" w:hAnsi="Calibri" w:cs="Calibri"/>
          <w:b/>
        </w:rPr>
      </w:pPr>
    </w:p>
    <w:p w14:paraId="601E5DC0" w14:textId="293B2950" w:rsidR="00F152E3" w:rsidRPr="00F152E3" w:rsidRDefault="00F152E3" w:rsidP="00665C6B">
      <w:pPr>
        <w:numPr>
          <w:ilvl w:val="0"/>
          <w:numId w:val="14"/>
        </w:numPr>
        <w:contextualSpacing/>
        <w:jc w:val="both"/>
        <w:rPr>
          <w:rFonts w:ascii="Calibri" w:hAnsi="Calibri" w:cs="Calibri"/>
        </w:rPr>
      </w:pPr>
      <w:r w:rsidRPr="00F152E3">
        <w:rPr>
          <w:rFonts w:ascii="Calibri" w:hAnsi="Calibri" w:cs="Calibri"/>
        </w:rPr>
        <w:t xml:space="preserve">All compensation, leave, and travel entitlement will be based on the Eligible Employee’s official </w:t>
      </w:r>
      <w:r w:rsidR="00006FCF" w:rsidRPr="007B0ABF">
        <w:rPr>
          <w:rFonts w:ascii="Calibri" w:hAnsi="Calibri" w:cs="Calibri"/>
          <w:b/>
          <w:bCs/>
          <w:color w:val="FF0000"/>
        </w:rPr>
        <w:t>[AGENCY]</w:t>
      </w:r>
      <w:r w:rsidRPr="00F152E3">
        <w:rPr>
          <w:rFonts w:ascii="Calibri" w:hAnsi="Calibri" w:cs="Calibri"/>
        </w:rPr>
        <w:t xml:space="preserve"> office.  The Eligible Employee’s time and attendance will be recorded as if performing official duties at the </w:t>
      </w:r>
      <w:r w:rsidR="00006FCF" w:rsidRPr="007B0ABF">
        <w:rPr>
          <w:rFonts w:ascii="Calibri" w:hAnsi="Calibri" w:cs="Calibri"/>
          <w:b/>
          <w:bCs/>
          <w:color w:val="FF0000"/>
        </w:rPr>
        <w:t>[AGENCY]</w:t>
      </w:r>
      <w:r w:rsidRPr="00F152E3">
        <w:rPr>
          <w:rFonts w:ascii="Calibri" w:hAnsi="Calibri" w:cs="Calibri"/>
        </w:rPr>
        <w:t xml:space="preserve"> office. </w:t>
      </w:r>
    </w:p>
    <w:p w14:paraId="07FF691E" w14:textId="77777777" w:rsidR="00F152E3" w:rsidRPr="00F152E3" w:rsidRDefault="00F152E3" w:rsidP="00665C6B">
      <w:pPr>
        <w:tabs>
          <w:tab w:val="left" w:pos="540"/>
        </w:tabs>
        <w:ind w:left="1080"/>
        <w:contextualSpacing/>
        <w:jc w:val="both"/>
        <w:rPr>
          <w:rFonts w:ascii="Calibri" w:hAnsi="Calibri" w:cs="Calibri"/>
          <w:b/>
        </w:rPr>
      </w:pPr>
    </w:p>
    <w:p w14:paraId="6C70599F" w14:textId="77777777" w:rsidR="00F152E3" w:rsidRPr="00F152E3" w:rsidRDefault="00F152E3" w:rsidP="00665C6B">
      <w:pPr>
        <w:numPr>
          <w:ilvl w:val="0"/>
          <w:numId w:val="14"/>
        </w:numPr>
        <w:tabs>
          <w:tab w:val="left" w:pos="540"/>
        </w:tabs>
        <w:contextualSpacing/>
        <w:jc w:val="both"/>
        <w:rPr>
          <w:rFonts w:ascii="Calibri" w:hAnsi="Calibri" w:cs="Calibri"/>
          <w:bCs/>
        </w:rPr>
      </w:pPr>
      <w:r w:rsidRPr="00F152E3">
        <w:rPr>
          <w:rFonts w:cs="Raleway"/>
          <w:color w:val="000000"/>
        </w:rPr>
        <w:t xml:space="preserve">An Eligible Employee must be available by telephone, text, or email during scheduled work hours. Eligible Employees with a direct phone line are expected to forward business calls to a </w:t>
      </w:r>
      <w:r w:rsidRPr="00F152E3">
        <w:rPr>
          <w:rFonts w:cs="Raleway"/>
          <w:color w:val="000000"/>
        </w:rPr>
        <w:lastRenderedPageBreak/>
        <w:t xml:space="preserve">phone available to them while teleworking or modify their voicemail announcement to indicate that they may be reached at an alternate number. </w:t>
      </w:r>
    </w:p>
    <w:p w14:paraId="2D2B0BAB" w14:textId="77777777" w:rsidR="00F152E3" w:rsidRPr="00F152E3" w:rsidRDefault="00F152E3" w:rsidP="00665C6B">
      <w:pPr>
        <w:ind w:left="1080"/>
        <w:contextualSpacing/>
        <w:rPr>
          <w:rFonts w:ascii="Calibri" w:hAnsi="Calibri" w:cs="Calibri"/>
          <w:bCs/>
        </w:rPr>
      </w:pPr>
    </w:p>
    <w:p w14:paraId="676B6FF7" w14:textId="41F73509" w:rsidR="00F152E3" w:rsidRPr="00F152E3" w:rsidRDefault="00F152E3" w:rsidP="00665C6B">
      <w:pPr>
        <w:numPr>
          <w:ilvl w:val="0"/>
          <w:numId w:val="14"/>
        </w:numPr>
        <w:tabs>
          <w:tab w:val="left" w:pos="540"/>
        </w:tabs>
        <w:contextualSpacing/>
        <w:jc w:val="both"/>
        <w:rPr>
          <w:rFonts w:ascii="Calibri" w:hAnsi="Calibri" w:cs="Calibri"/>
          <w:b/>
        </w:rPr>
      </w:pPr>
      <w:r w:rsidRPr="00F152E3">
        <w:rPr>
          <w:rFonts w:ascii="Calibri" w:hAnsi="Calibri" w:cs="Calibri"/>
        </w:rPr>
        <w:t xml:space="preserve">Eligible Employees shall not conduct any unauthorized external (non-agency) work or attend to personal matters (e.g. household chores) during approved alternate worksite scheduled work hours.  Eligible Employees may be required to report to the </w:t>
      </w:r>
      <w:r w:rsidR="00006FCF" w:rsidRPr="007B0ABF">
        <w:rPr>
          <w:rFonts w:ascii="Calibri" w:hAnsi="Calibri" w:cs="Calibri"/>
          <w:b/>
          <w:bCs/>
          <w:color w:val="FF0000"/>
        </w:rPr>
        <w:t>[AGENCY]</w:t>
      </w:r>
      <w:r w:rsidRPr="00F152E3">
        <w:rPr>
          <w:rFonts w:ascii="Calibri" w:hAnsi="Calibri" w:cs="Calibri"/>
        </w:rPr>
        <w:t xml:space="preserve"> office to meet workload requirements, attend meetings, participate in training, etc., as directed by the </w:t>
      </w:r>
      <w:r w:rsidR="00006FCF" w:rsidRPr="007B0ABF">
        <w:rPr>
          <w:rFonts w:ascii="Calibri" w:hAnsi="Calibri" w:cs="Calibri"/>
          <w:b/>
          <w:bCs/>
          <w:color w:val="FF0000"/>
        </w:rPr>
        <w:t>[AGENCY]</w:t>
      </w:r>
      <w:r w:rsidRPr="00F152E3">
        <w:rPr>
          <w:rFonts w:ascii="Calibri" w:hAnsi="Calibri" w:cs="Calibri"/>
        </w:rPr>
        <w:t>.</w:t>
      </w:r>
    </w:p>
    <w:p w14:paraId="1FB3568F" w14:textId="77777777" w:rsidR="00F152E3" w:rsidRPr="00F152E3" w:rsidRDefault="00F152E3" w:rsidP="00665C6B">
      <w:pPr>
        <w:ind w:left="1080"/>
        <w:contextualSpacing/>
        <w:rPr>
          <w:rFonts w:ascii="Calibri" w:hAnsi="Calibri" w:cs="Calibri"/>
          <w:b/>
        </w:rPr>
      </w:pPr>
    </w:p>
    <w:p w14:paraId="3E0C8125" w14:textId="77777777" w:rsidR="00F152E3" w:rsidRPr="00F152E3" w:rsidRDefault="00F152E3" w:rsidP="00665C6B">
      <w:pPr>
        <w:numPr>
          <w:ilvl w:val="0"/>
          <w:numId w:val="14"/>
        </w:numPr>
        <w:tabs>
          <w:tab w:val="left" w:pos="540"/>
        </w:tabs>
        <w:contextualSpacing/>
        <w:jc w:val="both"/>
        <w:rPr>
          <w:rFonts w:ascii="Calibri" w:hAnsi="Calibri" w:cs="Calibri"/>
          <w:bCs/>
        </w:rPr>
      </w:pPr>
      <w:r w:rsidRPr="00F152E3">
        <w:rPr>
          <w:rFonts w:ascii="Calibri" w:hAnsi="Calibri" w:cs="Calibri"/>
          <w:bCs/>
        </w:rPr>
        <w:t xml:space="preserve">Telework is not intended to be used in place of sick leave, family sick leave, or a medical leave of absence as defined in the West Virginia Division of Personnel’s Administrative Rule.   </w:t>
      </w:r>
    </w:p>
    <w:p w14:paraId="00C33014" w14:textId="77777777" w:rsidR="00F152E3" w:rsidRPr="00F152E3" w:rsidRDefault="00F152E3" w:rsidP="00F152E3">
      <w:pPr>
        <w:tabs>
          <w:tab w:val="left" w:pos="540"/>
        </w:tabs>
        <w:ind w:left="1440"/>
        <w:jc w:val="both"/>
        <w:rPr>
          <w:rFonts w:ascii="Calibri" w:hAnsi="Calibri" w:cs="Calibri"/>
          <w:bCs/>
        </w:rPr>
      </w:pPr>
    </w:p>
    <w:p w14:paraId="5B181541" w14:textId="77777777" w:rsidR="00F152E3" w:rsidRPr="00F152E3" w:rsidRDefault="00F152E3" w:rsidP="00665C6B">
      <w:pPr>
        <w:numPr>
          <w:ilvl w:val="0"/>
          <w:numId w:val="14"/>
        </w:numPr>
        <w:tabs>
          <w:tab w:val="left" w:pos="540"/>
        </w:tabs>
        <w:contextualSpacing/>
        <w:jc w:val="both"/>
        <w:rPr>
          <w:rFonts w:ascii="Calibri" w:hAnsi="Calibri" w:cs="Calibri"/>
          <w:bCs/>
        </w:rPr>
      </w:pPr>
      <w:r w:rsidRPr="00F152E3">
        <w:rPr>
          <w:rFonts w:ascii="Calibri" w:hAnsi="Calibri" w:cs="Calibri"/>
          <w:bCs/>
        </w:rPr>
        <w:t xml:space="preserve">Approval of telework requests entails a Telework Program Agreement and remote access arrangement for the full or partial workweek on a regular basis.  This policy is not intended to address situations in which Eligible Employees are permitted to work from an alternate worksite for a short period of time (e.g. inclement weather or emergency situations). </w:t>
      </w:r>
    </w:p>
    <w:p w14:paraId="45F43BFA" w14:textId="77777777" w:rsidR="00F152E3" w:rsidRPr="00F152E3" w:rsidRDefault="00F152E3" w:rsidP="00665C6B">
      <w:pPr>
        <w:ind w:left="1080"/>
        <w:contextualSpacing/>
        <w:rPr>
          <w:rFonts w:ascii="Calibri" w:hAnsi="Calibri" w:cs="Calibri"/>
          <w:bCs/>
        </w:rPr>
      </w:pPr>
    </w:p>
    <w:p w14:paraId="45ADB133" w14:textId="77777777" w:rsidR="00F152E3" w:rsidRPr="00F152E3" w:rsidRDefault="00F152E3" w:rsidP="00665C6B">
      <w:pPr>
        <w:numPr>
          <w:ilvl w:val="0"/>
          <w:numId w:val="14"/>
        </w:numPr>
        <w:tabs>
          <w:tab w:val="left" w:pos="540"/>
        </w:tabs>
        <w:contextualSpacing/>
        <w:jc w:val="both"/>
        <w:rPr>
          <w:rFonts w:ascii="Calibri" w:hAnsi="Calibri" w:cs="Calibri"/>
          <w:bCs/>
        </w:rPr>
      </w:pPr>
      <w:r w:rsidRPr="00F152E3">
        <w:rPr>
          <w:rFonts w:ascii="Calibri" w:hAnsi="Calibri" w:cs="Calibri"/>
        </w:rPr>
        <w:t>Absent supervisor approval, all work performed while teleworking will be performed at the approved alternate worksite identified in the Telework Program Agreement.</w:t>
      </w:r>
    </w:p>
    <w:p w14:paraId="3373C107" w14:textId="77777777" w:rsidR="00F152E3" w:rsidRPr="00F152E3" w:rsidRDefault="00F152E3" w:rsidP="00665C6B">
      <w:pPr>
        <w:ind w:left="1080"/>
        <w:contextualSpacing/>
        <w:rPr>
          <w:rFonts w:ascii="Calibri" w:hAnsi="Calibri" w:cs="Calibri"/>
          <w:bCs/>
        </w:rPr>
      </w:pPr>
    </w:p>
    <w:p w14:paraId="7AC0F8AA" w14:textId="43BA7C47" w:rsidR="00F152E3" w:rsidRPr="00F152E3" w:rsidRDefault="00F152E3" w:rsidP="00665C6B">
      <w:pPr>
        <w:numPr>
          <w:ilvl w:val="0"/>
          <w:numId w:val="14"/>
        </w:numPr>
        <w:contextualSpacing/>
        <w:jc w:val="both"/>
        <w:rPr>
          <w:rFonts w:ascii="Calibri" w:hAnsi="Calibri" w:cs="Calibri"/>
        </w:rPr>
      </w:pPr>
      <w:r w:rsidRPr="00F152E3">
        <w:rPr>
          <w:rFonts w:ascii="Calibri" w:hAnsi="Calibri" w:cs="Calibri"/>
        </w:rPr>
        <w:t xml:space="preserve">If the Eligible Employee is scheduled to be working at the alternate worksite on a day that the </w:t>
      </w:r>
      <w:r w:rsidR="007B0ABF" w:rsidRPr="007B0ABF">
        <w:rPr>
          <w:rFonts w:ascii="Calibri" w:hAnsi="Calibri" w:cs="Calibri"/>
          <w:b/>
          <w:bCs/>
          <w:color w:val="FF0000"/>
        </w:rPr>
        <w:t>[AGENCY]</w:t>
      </w:r>
      <w:r w:rsidRPr="00F152E3">
        <w:rPr>
          <w:rFonts w:ascii="Calibri" w:hAnsi="Calibri" w:cs="Calibri"/>
        </w:rPr>
        <w:t xml:space="preserve"> office is closed due to emergency situations and/or inclement weather he or she is expected to work at the alternate worksite as scheduled or request appropriate leave.</w:t>
      </w:r>
    </w:p>
    <w:p w14:paraId="58108AC4" w14:textId="77777777" w:rsidR="00F152E3" w:rsidRPr="00F152E3" w:rsidRDefault="00F152E3" w:rsidP="00665C6B">
      <w:pPr>
        <w:ind w:left="1080"/>
        <w:contextualSpacing/>
        <w:rPr>
          <w:rFonts w:ascii="Calibri" w:hAnsi="Calibri" w:cs="Calibri"/>
          <w:bCs/>
        </w:rPr>
      </w:pPr>
    </w:p>
    <w:p w14:paraId="0DA86888" w14:textId="6D6537BA" w:rsidR="00F152E3" w:rsidRPr="00F152E3" w:rsidRDefault="00F152E3" w:rsidP="00665C6B">
      <w:pPr>
        <w:numPr>
          <w:ilvl w:val="0"/>
          <w:numId w:val="14"/>
        </w:numPr>
        <w:tabs>
          <w:tab w:val="left" w:pos="540"/>
        </w:tabs>
        <w:contextualSpacing/>
        <w:jc w:val="both"/>
      </w:pPr>
      <w:r w:rsidRPr="00F152E3">
        <w:rPr>
          <w:rFonts w:ascii="Calibri" w:hAnsi="Calibri" w:cs="Calibri"/>
          <w:bCs/>
        </w:rPr>
        <w:t>The availability of telework may be modified or discontinued at any time at the discretion of the supervisor or Agency</w:t>
      </w:r>
      <w:r w:rsidR="00006FCF">
        <w:rPr>
          <w:rFonts w:ascii="Calibri" w:hAnsi="Calibri" w:cs="Calibri"/>
          <w:bCs/>
        </w:rPr>
        <w:t xml:space="preserve"> Head</w:t>
      </w:r>
      <w:r w:rsidRPr="00F152E3">
        <w:rPr>
          <w:rFonts w:ascii="Calibri" w:hAnsi="Calibri" w:cs="Calibri"/>
          <w:bCs/>
        </w:rPr>
        <w:t>. Every effort will be made to provide two-weeks' notice of such a change. There may be instances, however, when notice is not possible.</w:t>
      </w:r>
      <w:r w:rsidRPr="00F152E3">
        <w:t xml:space="preserve"> </w:t>
      </w:r>
      <w:r w:rsidRPr="00F152E3">
        <w:rPr>
          <w:rFonts w:ascii="Calibri" w:hAnsi="Calibri" w:cs="Calibri"/>
        </w:rPr>
        <w:t xml:space="preserve"> </w:t>
      </w:r>
    </w:p>
    <w:p w14:paraId="1410EF48" w14:textId="77777777" w:rsidR="00F152E3" w:rsidRDefault="00F152E3" w:rsidP="00F152E3">
      <w:pPr>
        <w:pStyle w:val="ListParagraph"/>
        <w:jc w:val="both"/>
        <w:rPr>
          <w:rFonts w:ascii="Calibri" w:hAnsi="Calibri" w:cs="Calibri"/>
          <w:b/>
        </w:rPr>
      </w:pPr>
    </w:p>
    <w:p w14:paraId="62451692" w14:textId="105AE25D" w:rsidR="00F152E3" w:rsidRDefault="00F152E3" w:rsidP="00F152E3">
      <w:pPr>
        <w:pStyle w:val="ListParagraph"/>
        <w:numPr>
          <w:ilvl w:val="0"/>
          <w:numId w:val="1"/>
        </w:numPr>
        <w:jc w:val="both"/>
        <w:rPr>
          <w:rFonts w:ascii="Calibri" w:hAnsi="Calibri" w:cs="Calibri"/>
          <w:b/>
        </w:rPr>
      </w:pPr>
      <w:r>
        <w:rPr>
          <w:rFonts w:ascii="Calibri" w:hAnsi="Calibri" w:cs="Calibri"/>
          <w:b/>
        </w:rPr>
        <w:t>CONFIDENTIALITY AND SECURITY:</w:t>
      </w:r>
    </w:p>
    <w:p w14:paraId="09AAD671" w14:textId="77777777" w:rsidR="00F152E3" w:rsidRDefault="00F152E3" w:rsidP="00F152E3">
      <w:pPr>
        <w:pStyle w:val="ListParagraph"/>
        <w:ind w:left="360"/>
        <w:jc w:val="both"/>
        <w:rPr>
          <w:rFonts w:ascii="Calibri" w:hAnsi="Calibri" w:cs="Calibri"/>
          <w:b/>
        </w:rPr>
      </w:pPr>
    </w:p>
    <w:p w14:paraId="70E3799A" w14:textId="643E79BF" w:rsidR="00F152E3" w:rsidRDefault="00F152E3" w:rsidP="00665C6B">
      <w:pPr>
        <w:pStyle w:val="ListParagraph"/>
        <w:numPr>
          <w:ilvl w:val="0"/>
          <w:numId w:val="16"/>
        </w:numPr>
        <w:tabs>
          <w:tab w:val="left" w:pos="540"/>
        </w:tabs>
        <w:ind w:left="1080"/>
        <w:jc w:val="both"/>
        <w:rPr>
          <w:rFonts w:ascii="Calibri" w:hAnsi="Calibri" w:cs="Calibri"/>
        </w:rPr>
      </w:pPr>
      <w:r>
        <w:rPr>
          <w:rFonts w:ascii="Calibri" w:hAnsi="Calibri" w:cs="Calibri"/>
          <w:bCs/>
        </w:rPr>
        <w:t xml:space="preserve">An Eligible Employee </w:t>
      </w:r>
      <w:r w:rsidRPr="00F152E3">
        <w:rPr>
          <w:rFonts w:cs="Raleway"/>
          <w:color w:val="000000"/>
        </w:rPr>
        <w:t xml:space="preserve">shall take all precautions necessary to prevent unauthorized access to any </w:t>
      </w:r>
      <w:r w:rsidR="00006FCF" w:rsidRPr="007B0ABF">
        <w:rPr>
          <w:rFonts w:cs="Raleway"/>
          <w:b/>
          <w:bCs/>
          <w:color w:val="FF0000"/>
        </w:rPr>
        <w:t>[AGENCY]</w:t>
      </w:r>
      <w:r w:rsidRPr="00F152E3">
        <w:rPr>
          <w:rFonts w:cs="Raleway"/>
          <w:color w:val="000000"/>
        </w:rPr>
        <w:t xml:space="preserve"> system or information, or disclosure of </w:t>
      </w:r>
      <w:r w:rsidRPr="00F152E3">
        <w:rPr>
          <w:rFonts w:ascii="Calibri" w:hAnsi="Calibri" w:cs="Calibri"/>
        </w:rPr>
        <w:t>confidential, sensitive information, and dispose of work-related documents in accordance with required privacy, retention, and disposal standards.</w:t>
      </w:r>
    </w:p>
    <w:p w14:paraId="4C7350C5" w14:textId="77777777" w:rsidR="00F152E3" w:rsidRDefault="00F152E3" w:rsidP="00665C6B">
      <w:pPr>
        <w:pStyle w:val="ListParagraph"/>
        <w:tabs>
          <w:tab w:val="left" w:pos="540"/>
        </w:tabs>
        <w:ind w:left="1080"/>
        <w:jc w:val="both"/>
        <w:rPr>
          <w:rFonts w:ascii="Calibri" w:hAnsi="Calibri" w:cs="Calibri"/>
        </w:rPr>
      </w:pPr>
    </w:p>
    <w:p w14:paraId="3B0598BE" w14:textId="3E198640" w:rsidR="00F152E3" w:rsidRDefault="00F152E3" w:rsidP="00665C6B">
      <w:pPr>
        <w:pStyle w:val="ListParagraph"/>
        <w:numPr>
          <w:ilvl w:val="0"/>
          <w:numId w:val="16"/>
        </w:numPr>
        <w:ind w:left="1080"/>
        <w:jc w:val="both"/>
        <w:rPr>
          <w:rFonts w:ascii="Calibri" w:hAnsi="Calibri" w:cs="Calibri"/>
        </w:rPr>
      </w:pPr>
      <w:r w:rsidRPr="00474C40">
        <w:rPr>
          <w:rFonts w:ascii="Calibri" w:hAnsi="Calibri" w:cs="Calibri"/>
        </w:rPr>
        <w:t xml:space="preserve">All records, papers, and correspondence must be safeguarded for their return to the </w:t>
      </w:r>
      <w:r w:rsidR="007B0ABF" w:rsidRPr="007B0ABF">
        <w:rPr>
          <w:rFonts w:ascii="Calibri" w:hAnsi="Calibri" w:cs="Calibri"/>
          <w:b/>
          <w:bCs/>
          <w:color w:val="FF0000"/>
        </w:rPr>
        <w:t>[AGENCY]</w:t>
      </w:r>
      <w:r w:rsidRPr="00474C40">
        <w:rPr>
          <w:rFonts w:ascii="Calibri" w:hAnsi="Calibri" w:cs="Calibri"/>
        </w:rPr>
        <w:t xml:space="preserve"> office.  The </w:t>
      </w:r>
      <w:r>
        <w:rPr>
          <w:rFonts w:ascii="Calibri" w:hAnsi="Calibri" w:cs="Calibri"/>
        </w:rPr>
        <w:t>Eligible E</w:t>
      </w:r>
      <w:r w:rsidRPr="00474C40">
        <w:rPr>
          <w:rFonts w:ascii="Calibri" w:hAnsi="Calibri" w:cs="Calibri"/>
        </w:rPr>
        <w:t xml:space="preserve">mployee </w:t>
      </w:r>
      <w:r>
        <w:rPr>
          <w:rFonts w:ascii="Calibri" w:hAnsi="Calibri" w:cs="Calibri"/>
        </w:rPr>
        <w:t>shall</w:t>
      </w:r>
      <w:r w:rsidRPr="00474C40">
        <w:rPr>
          <w:rFonts w:ascii="Calibri" w:hAnsi="Calibri" w:cs="Calibri"/>
        </w:rPr>
        <w:t xml:space="preserve"> maintain the confidentiality of </w:t>
      </w:r>
      <w:r w:rsidR="00006FCF" w:rsidRPr="007B0ABF">
        <w:rPr>
          <w:rFonts w:ascii="Calibri" w:hAnsi="Calibri" w:cs="Calibri"/>
          <w:b/>
          <w:bCs/>
          <w:color w:val="FF0000"/>
        </w:rPr>
        <w:t>[AGENCY]</w:t>
      </w:r>
      <w:r w:rsidRPr="00474C40">
        <w:rPr>
          <w:rFonts w:ascii="Calibri" w:hAnsi="Calibri" w:cs="Calibri"/>
        </w:rPr>
        <w:t xml:space="preserve"> information and documents</w:t>
      </w:r>
      <w:r>
        <w:rPr>
          <w:rFonts w:ascii="Calibri" w:hAnsi="Calibri" w:cs="Calibri"/>
        </w:rPr>
        <w:t>.</w:t>
      </w:r>
    </w:p>
    <w:p w14:paraId="3EFF9611" w14:textId="77777777" w:rsidR="00F152E3" w:rsidRDefault="00F152E3" w:rsidP="00665C6B">
      <w:pPr>
        <w:pStyle w:val="ListParagraph"/>
        <w:ind w:left="1080"/>
        <w:jc w:val="both"/>
        <w:rPr>
          <w:rFonts w:ascii="Calibri" w:hAnsi="Calibri" w:cs="Calibri"/>
        </w:rPr>
      </w:pPr>
    </w:p>
    <w:p w14:paraId="5CD5C7B2" w14:textId="1D6EE93F" w:rsidR="00F152E3" w:rsidRDefault="00F152E3" w:rsidP="00665C6B">
      <w:pPr>
        <w:pStyle w:val="ListParagraph"/>
        <w:numPr>
          <w:ilvl w:val="0"/>
          <w:numId w:val="16"/>
        </w:numPr>
        <w:tabs>
          <w:tab w:val="left" w:pos="540"/>
        </w:tabs>
        <w:ind w:left="1080"/>
        <w:jc w:val="both"/>
        <w:rPr>
          <w:rFonts w:ascii="Calibri" w:hAnsi="Calibri" w:cs="Calibri"/>
        </w:rPr>
      </w:pPr>
      <w:r w:rsidRPr="00757D3A">
        <w:rPr>
          <w:rFonts w:ascii="Calibri" w:hAnsi="Calibri" w:cs="Calibri"/>
        </w:rPr>
        <w:t>Work performed from an alternate work</w:t>
      </w:r>
      <w:r>
        <w:rPr>
          <w:rFonts w:ascii="Calibri" w:hAnsi="Calibri" w:cs="Calibri"/>
        </w:rPr>
        <w:t>site</w:t>
      </w:r>
      <w:r w:rsidRPr="00757D3A">
        <w:rPr>
          <w:rFonts w:ascii="Calibri" w:hAnsi="Calibri" w:cs="Calibri"/>
        </w:rPr>
        <w:t xml:space="preserve"> must be accomplished in compliance with the requirements set forth in the Executive Branch Confidentiality Agreement and other applicable privacy law, rule, or policy</w:t>
      </w:r>
      <w:r>
        <w:rPr>
          <w:rFonts w:ascii="Calibri" w:hAnsi="Calibri" w:cs="Calibri"/>
        </w:rPr>
        <w:t>.</w:t>
      </w:r>
    </w:p>
    <w:p w14:paraId="42F6D8DF" w14:textId="77777777" w:rsidR="00605883" w:rsidRPr="00F152E3" w:rsidRDefault="00605883" w:rsidP="00605883">
      <w:pPr>
        <w:pStyle w:val="ListParagraph"/>
        <w:tabs>
          <w:tab w:val="left" w:pos="540"/>
        </w:tabs>
        <w:ind w:left="1440"/>
        <w:jc w:val="both"/>
        <w:rPr>
          <w:rFonts w:ascii="Calibri" w:hAnsi="Calibri" w:cs="Calibri"/>
        </w:rPr>
      </w:pPr>
    </w:p>
    <w:p w14:paraId="23D0023B" w14:textId="4BE559CC" w:rsidR="00F152E3" w:rsidRDefault="00F152E3" w:rsidP="00665C6B">
      <w:pPr>
        <w:pStyle w:val="ListParagraph"/>
        <w:numPr>
          <w:ilvl w:val="0"/>
          <w:numId w:val="1"/>
        </w:numPr>
        <w:jc w:val="both"/>
        <w:rPr>
          <w:rFonts w:ascii="Calibri" w:hAnsi="Calibri" w:cs="Calibri"/>
          <w:b/>
        </w:rPr>
      </w:pPr>
      <w:r>
        <w:rPr>
          <w:rFonts w:ascii="Calibri" w:hAnsi="Calibri" w:cs="Calibri"/>
          <w:b/>
        </w:rPr>
        <w:t>EQUIPMENT AND SUPPLIES:</w:t>
      </w:r>
    </w:p>
    <w:p w14:paraId="38B2C1C6" w14:textId="77777777" w:rsidR="008843F5" w:rsidRDefault="008843F5" w:rsidP="008843F5">
      <w:pPr>
        <w:pStyle w:val="ListParagraph"/>
        <w:ind w:left="360"/>
        <w:jc w:val="both"/>
        <w:rPr>
          <w:rFonts w:ascii="Calibri" w:hAnsi="Calibri" w:cs="Calibri"/>
          <w:b/>
        </w:rPr>
      </w:pPr>
    </w:p>
    <w:p w14:paraId="533BDDD0" w14:textId="744010C6" w:rsidR="00F152E3" w:rsidRPr="00006FCF" w:rsidRDefault="008843F5" w:rsidP="00665C6B">
      <w:pPr>
        <w:pStyle w:val="ListParagraph"/>
        <w:numPr>
          <w:ilvl w:val="0"/>
          <w:numId w:val="17"/>
        </w:numPr>
        <w:jc w:val="both"/>
        <w:rPr>
          <w:rFonts w:ascii="Calibri" w:hAnsi="Calibri" w:cs="Calibri"/>
          <w:bCs/>
        </w:rPr>
      </w:pPr>
      <w:r>
        <w:rPr>
          <w:rFonts w:ascii="Calibri" w:hAnsi="Calibri" w:cs="Calibri"/>
          <w:bCs/>
        </w:rPr>
        <w:t xml:space="preserve">Eligible Employees </w:t>
      </w:r>
      <w:r w:rsidRPr="00757D3A">
        <w:rPr>
          <w:rFonts w:ascii="Calibri" w:hAnsi="Calibri" w:cs="Calibri"/>
        </w:rPr>
        <w:t xml:space="preserve">are required to immediately notify their supervisor of an equipment malfunction, failure of either </w:t>
      </w:r>
      <w:r w:rsidR="00006FCF" w:rsidRPr="007B0ABF">
        <w:rPr>
          <w:rFonts w:ascii="Calibri" w:hAnsi="Calibri" w:cs="Calibri"/>
          <w:b/>
          <w:bCs/>
          <w:color w:val="FF0000"/>
        </w:rPr>
        <w:t>[AGENCY]</w:t>
      </w:r>
      <w:r w:rsidRPr="00757D3A">
        <w:rPr>
          <w:rFonts w:ascii="Calibri" w:hAnsi="Calibri" w:cs="Calibri"/>
        </w:rPr>
        <w:t xml:space="preserve"> owned or employee-owned equipment, or any situation which interferes with his or her ability to perform assigned tasks.  </w:t>
      </w:r>
    </w:p>
    <w:p w14:paraId="03E2FE69" w14:textId="26A9561F" w:rsidR="008843F5" w:rsidRPr="00757D3A" w:rsidRDefault="008843F5" w:rsidP="00665C6B">
      <w:pPr>
        <w:pStyle w:val="ListParagraph"/>
        <w:numPr>
          <w:ilvl w:val="0"/>
          <w:numId w:val="17"/>
        </w:numPr>
        <w:jc w:val="both"/>
        <w:rPr>
          <w:rFonts w:ascii="Calibri" w:hAnsi="Calibri" w:cs="Calibri"/>
        </w:rPr>
      </w:pPr>
      <w:r>
        <w:rPr>
          <w:rFonts w:ascii="Calibri" w:hAnsi="Calibri" w:cs="Calibri"/>
        </w:rPr>
        <w:lastRenderedPageBreak/>
        <w:t xml:space="preserve">An </w:t>
      </w:r>
      <w:r w:rsidRPr="00757D3A">
        <w:rPr>
          <w:rFonts w:ascii="Calibri" w:hAnsi="Calibri" w:cs="Calibri"/>
        </w:rPr>
        <w:t xml:space="preserve">Eligible Employee may be assigned to perform different tasks, to assist with repair or exchange of equipment, proceed to another work location or request appropriate leave. </w:t>
      </w:r>
    </w:p>
    <w:p w14:paraId="3646A92F" w14:textId="77777777" w:rsidR="008843F5" w:rsidRDefault="008843F5" w:rsidP="00665C6B">
      <w:pPr>
        <w:ind w:left="1080"/>
        <w:jc w:val="both"/>
        <w:rPr>
          <w:rFonts w:ascii="Calibri" w:hAnsi="Calibri" w:cs="Calibri"/>
        </w:rPr>
      </w:pPr>
    </w:p>
    <w:p w14:paraId="4FD53BE7" w14:textId="51C0EFE4" w:rsidR="008843F5" w:rsidRDefault="00006FCF" w:rsidP="00665C6B">
      <w:pPr>
        <w:pStyle w:val="ListParagraph"/>
        <w:numPr>
          <w:ilvl w:val="0"/>
          <w:numId w:val="17"/>
        </w:numPr>
        <w:jc w:val="both"/>
        <w:rPr>
          <w:rFonts w:ascii="Calibri" w:hAnsi="Calibri" w:cs="Calibri"/>
        </w:rPr>
      </w:pPr>
      <w:r w:rsidRPr="007B0ABF">
        <w:rPr>
          <w:rFonts w:ascii="Calibri" w:hAnsi="Calibri" w:cs="Calibri"/>
          <w:b/>
          <w:bCs/>
          <w:color w:val="FF0000"/>
        </w:rPr>
        <w:t>[AGENCY]</w:t>
      </w:r>
      <w:r w:rsidR="008843F5" w:rsidRPr="00757D3A">
        <w:rPr>
          <w:rFonts w:ascii="Calibri" w:hAnsi="Calibri" w:cs="Calibri"/>
        </w:rPr>
        <w:t xml:space="preserve">-owned equipment will be serviced and maintained by the </w:t>
      </w:r>
      <w:r w:rsidR="007B0ABF" w:rsidRPr="007B0ABF">
        <w:rPr>
          <w:rFonts w:ascii="Calibri" w:hAnsi="Calibri" w:cs="Calibri"/>
          <w:b/>
          <w:bCs/>
          <w:color w:val="FF0000"/>
        </w:rPr>
        <w:t>[AGENCY]</w:t>
      </w:r>
      <w:r w:rsidR="008843F5" w:rsidRPr="00757D3A">
        <w:rPr>
          <w:rFonts w:ascii="Calibri" w:hAnsi="Calibri" w:cs="Calibri"/>
        </w:rPr>
        <w:t>.</w:t>
      </w:r>
      <w:r w:rsidR="008843F5">
        <w:rPr>
          <w:rFonts w:ascii="Calibri" w:hAnsi="Calibri" w:cs="Calibri"/>
        </w:rPr>
        <w:t xml:space="preserve"> </w:t>
      </w:r>
    </w:p>
    <w:p w14:paraId="4267DFDD" w14:textId="77777777" w:rsidR="008843F5" w:rsidRPr="00305B5F" w:rsidRDefault="008843F5" w:rsidP="00665C6B">
      <w:pPr>
        <w:pStyle w:val="ListParagraph"/>
        <w:ind w:left="1080"/>
        <w:rPr>
          <w:rFonts w:ascii="Calibri" w:hAnsi="Calibri" w:cs="Calibri"/>
        </w:rPr>
      </w:pPr>
    </w:p>
    <w:p w14:paraId="2603FE0C" w14:textId="71BFD830" w:rsidR="008843F5" w:rsidRPr="00305B5F" w:rsidRDefault="008843F5" w:rsidP="00665C6B">
      <w:pPr>
        <w:pStyle w:val="ListParagraph"/>
        <w:numPr>
          <w:ilvl w:val="0"/>
          <w:numId w:val="17"/>
        </w:numPr>
        <w:jc w:val="both"/>
        <w:rPr>
          <w:rFonts w:ascii="Calibri" w:hAnsi="Calibri" w:cs="Calibri"/>
        </w:rPr>
      </w:pPr>
      <w:bookmarkStart w:id="3" w:name="_Hlk64885518"/>
      <w:r w:rsidRPr="00305B5F">
        <w:rPr>
          <w:rFonts w:ascii="Calibri" w:hAnsi="Calibri" w:cs="Calibri"/>
        </w:rPr>
        <w:t xml:space="preserve">At the request of the </w:t>
      </w:r>
      <w:r w:rsidR="00006FCF" w:rsidRPr="007B0ABF">
        <w:rPr>
          <w:rFonts w:ascii="Calibri" w:hAnsi="Calibri" w:cs="Calibri"/>
          <w:b/>
          <w:bCs/>
          <w:color w:val="FF0000"/>
        </w:rPr>
        <w:t>[AGENCY]</w:t>
      </w:r>
      <w:r w:rsidRPr="00305B5F">
        <w:rPr>
          <w:rFonts w:ascii="Calibri" w:hAnsi="Calibri" w:cs="Calibri"/>
        </w:rPr>
        <w:t xml:space="preserve"> or upon discontinuation of the Telework Program Agreement, employer records, materials and equipment will be returned by the Eligible Employee for inspection, repair, replacement, or repossession with five days written notice.</w:t>
      </w:r>
    </w:p>
    <w:bookmarkEnd w:id="3"/>
    <w:p w14:paraId="0235E742" w14:textId="77777777" w:rsidR="008843F5" w:rsidRDefault="008843F5" w:rsidP="00665C6B">
      <w:pPr>
        <w:ind w:left="1080"/>
        <w:jc w:val="both"/>
        <w:rPr>
          <w:rFonts w:ascii="Calibri" w:hAnsi="Calibri" w:cs="Calibri"/>
        </w:rPr>
      </w:pPr>
    </w:p>
    <w:p w14:paraId="68F57ABC" w14:textId="4C741B3B" w:rsidR="008843F5" w:rsidRPr="00757D3A" w:rsidRDefault="008843F5" w:rsidP="00665C6B">
      <w:pPr>
        <w:pStyle w:val="ListParagraph"/>
        <w:numPr>
          <w:ilvl w:val="0"/>
          <w:numId w:val="17"/>
        </w:numPr>
        <w:jc w:val="both"/>
        <w:rPr>
          <w:rFonts w:ascii="Calibri" w:hAnsi="Calibri" w:cs="Calibri"/>
        </w:rPr>
      </w:pPr>
      <w:r w:rsidRPr="00757D3A">
        <w:rPr>
          <w:rFonts w:ascii="Calibri" w:hAnsi="Calibri" w:cs="Calibri"/>
        </w:rPr>
        <w:t xml:space="preserve">Personal equipment utilized by the </w:t>
      </w:r>
      <w:r>
        <w:rPr>
          <w:rFonts w:ascii="Calibri" w:hAnsi="Calibri" w:cs="Calibri"/>
        </w:rPr>
        <w:t>Eligible E</w:t>
      </w:r>
      <w:r w:rsidRPr="00757D3A">
        <w:rPr>
          <w:rFonts w:ascii="Calibri" w:hAnsi="Calibri" w:cs="Calibri"/>
        </w:rPr>
        <w:t xml:space="preserve">mployee will be at no cost to the </w:t>
      </w:r>
      <w:r w:rsidR="007B0ABF" w:rsidRPr="007B0ABF">
        <w:rPr>
          <w:rFonts w:ascii="Calibri" w:hAnsi="Calibri" w:cs="Calibri"/>
          <w:b/>
          <w:bCs/>
          <w:color w:val="FF0000"/>
        </w:rPr>
        <w:t>[AGENCY]</w:t>
      </w:r>
      <w:r w:rsidRPr="00757D3A">
        <w:rPr>
          <w:rFonts w:ascii="Calibri" w:hAnsi="Calibri" w:cs="Calibri"/>
        </w:rPr>
        <w:t xml:space="preserve"> and will be maintained by the </w:t>
      </w:r>
      <w:r>
        <w:rPr>
          <w:rFonts w:ascii="Calibri" w:hAnsi="Calibri" w:cs="Calibri"/>
        </w:rPr>
        <w:t>Eligible E</w:t>
      </w:r>
      <w:r w:rsidRPr="00757D3A">
        <w:rPr>
          <w:rFonts w:ascii="Calibri" w:hAnsi="Calibri" w:cs="Calibri"/>
        </w:rPr>
        <w:t xml:space="preserve">mployee.  However, the </w:t>
      </w:r>
      <w:r w:rsidR="005C2B0C" w:rsidRPr="007B0ABF">
        <w:rPr>
          <w:rFonts w:ascii="Calibri" w:hAnsi="Calibri" w:cs="Calibri"/>
          <w:b/>
          <w:bCs/>
          <w:color w:val="FF0000"/>
        </w:rPr>
        <w:t>[AGENCY]</w:t>
      </w:r>
      <w:r w:rsidRPr="00757D3A">
        <w:rPr>
          <w:rFonts w:ascii="Calibri" w:hAnsi="Calibri" w:cs="Calibri"/>
        </w:rPr>
        <w:t xml:space="preserve"> may provide supplies such as toner, ribbons, etc., for personally owned equipment when use of such equipment is required by the </w:t>
      </w:r>
      <w:r w:rsidR="007B0ABF" w:rsidRPr="007B0ABF">
        <w:rPr>
          <w:rFonts w:ascii="Calibri" w:hAnsi="Calibri" w:cs="Calibri"/>
          <w:b/>
          <w:bCs/>
          <w:color w:val="FF0000"/>
        </w:rPr>
        <w:t>[AGENCY]</w:t>
      </w:r>
      <w:r>
        <w:rPr>
          <w:rFonts w:ascii="Calibri" w:hAnsi="Calibri" w:cs="Calibri"/>
        </w:rPr>
        <w:t xml:space="preserve"> and/or required under wage and hour laws</w:t>
      </w:r>
      <w:r w:rsidRPr="00757D3A">
        <w:rPr>
          <w:rFonts w:ascii="Calibri" w:hAnsi="Calibri" w:cs="Calibri"/>
        </w:rPr>
        <w:t>.</w:t>
      </w:r>
    </w:p>
    <w:p w14:paraId="2C725B23" w14:textId="77777777" w:rsidR="008843F5" w:rsidRDefault="008843F5" w:rsidP="00665C6B">
      <w:pPr>
        <w:ind w:left="1080"/>
        <w:jc w:val="both"/>
        <w:rPr>
          <w:rFonts w:ascii="Calibri" w:hAnsi="Calibri" w:cs="Calibri"/>
        </w:rPr>
      </w:pPr>
    </w:p>
    <w:p w14:paraId="3A1F1A38" w14:textId="1D457BC8" w:rsidR="008843F5" w:rsidRPr="00757D3A" w:rsidRDefault="008843F5" w:rsidP="00665C6B">
      <w:pPr>
        <w:pStyle w:val="ListParagraph"/>
        <w:numPr>
          <w:ilvl w:val="0"/>
          <w:numId w:val="17"/>
        </w:numPr>
        <w:jc w:val="both"/>
        <w:rPr>
          <w:rFonts w:ascii="Calibri" w:hAnsi="Calibri" w:cs="Calibri"/>
        </w:rPr>
      </w:pPr>
      <w:r w:rsidRPr="00757D3A">
        <w:rPr>
          <w:rFonts w:ascii="Calibri" w:hAnsi="Calibri" w:cs="Calibri"/>
        </w:rPr>
        <w:t xml:space="preserve">Business-related expenses, such as long-distance phone calls, shipping costs, etc. that are reasonably incurred in accordance with job responsibilities and approved by the supervisor in accordance with </w:t>
      </w:r>
      <w:r w:rsidR="005C2B0C" w:rsidRPr="007B0ABF">
        <w:rPr>
          <w:rFonts w:ascii="Calibri" w:hAnsi="Calibri" w:cs="Calibri"/>
          <w:b/>
          <w:bCs/>
          <w:color w:val="FF0000"/>
        </w:rPr>
        <w:t>[AGENCY]</w:t>
      </w:r>
      <w:r w:rsidRPr="00757D3A">
        <w:rPr>
          <w:rFonts w:ascii="Calibri" w:hAnsi="Calibri" w:cs="Calibri"/>
        </w:rPr>
        <w:t xml:space="preserve"> regular policies may be reimbursed. Appropriate documentation is required if such expenses are submitted for reimbursement.</w:t>
      </w:r>
    </w:p>
    <w:p w14:paraId="7ADF7F55" w14:textId="77777777" w:rsidR="008843F5" w:rsidRPr="008843F5" w:rsidRDefault="008843F5" w:rsidP="008843F5">
      <w:pPr>
        <w:pStyle w:val="ListParagraph"/>
        <w:ind w:left="1440"/>
        <w:jc w:val="both"/>
        <w:rPr>
          <w:rFonts w:ascii="Calibri" w:hAnsi="Calibri" w:cs="Calibri"/>
          <w:bCs/>
        </w:rPr>
      </w:pPr>
    </w:p>
    <w:p w14:paraId="1CB31DDD" w14:textId="241EC37B" w:rsidR="00F152E3" w:rsidRDefault="00F152E3" w:rsidP="00F152E3">
      <w:pPr>
        <w:pStyle w:val="ListParagraph"/>
        <w:numPr>
          <w:ilvl w:val="0"/>
          <w:numId w:val="1"/>
        </w:numPr>
        <w:jc w:val="both"/>
        <w:rPr>
          <w:rFonts w:ascii="Calibri" w:hAnsi="Calibri" w:cs="Calibri"/>
          <w:b/>
        </w:rPr>
      </w:pPr>
      <w:r>
        <w:rPr>
          <w:rFonts w:ascii="Calibri" w:hAnsi="Calibri" w:cs="Calibri"/>
          <w:b/>
        </w:rPr>
        <w:t>PRODUCTIVITY:</w:t>
      </w:r>
    </w:p>
    <w:p w14:paraId="4B3DF8DC" w14:textId="6E47190C" w:rsidR="008843F5" w:rsidRPr="008843F5" w:rsidRDefault="008843F5" w:rsidP="008843F5">
      <w:pPr>
        <w:pStyle w:val="ListParagraph"/>
        <w:jc w:val="both"/>
        <w:rPr>
          <w:rFonts w:ascii="Calibri" w:hAnsi="Calibri" w:cs="Calibri"/>
          <w:bCs/>
        </w:rPr>
      </w:pPr>
    </w:p>
    <w:p w14:paraId="6933D819" w14:textId="0DAA56DD" w:rsidR="008843F5" w:rsidRDefault="008843F5" w:rsidP="00665C6B">
      <w:pPr>
        <w:pStyle w:val="ListParagraph"/>
        <w:numPr>
          <w:ilvl w:val="0"/>
          <w:numId w:val="21"/>
        </w:numPr>
        <w:ind w:left="1080"/>
        <w:jc w:val="both"/>
        <w:rPr>
          <w:rFonts w:ascii="Calibri" w:hAnsi="Calibri" w:cs="Calibri"/>
        </w:rPr>
      </w:pPr>
      <w:r>
        <w:rPr>
          <w:rFonts w:ascii="Calibri" w:hAnsi="Calibri" w:cs="Calibri"/>
          <w:bCs/>
        </w:rPr>
        <w:t xml:space="preserve">An Eligible Employee’s </w:t>
      </w:r>
      <w:r w:rsidRPr="008843F5">
        <w:rPr>
          <w:rFonts w:ascii="Calibri" w:hAnsi="Calibri" w:cs="Calibri"/>
        </w:rPr>
        <w:t xml:space="preserve">productivity must be maintained at a level equivalent to that expected of employees assigned to the </w:t>
      </w:r>
      <w:r w:rsidR="005C2B0C" w:rsidRPr="007B0ABF">
        <w:rPr>
          <w:rFonts w:ascii="Calibri" w:hAnsi="Calibri" w:cs="Calibri"/>
          <w:b/>
          <w:bCs/>
          <w:color w:val="FF0000"/>
        </w:rPr>
        <w:t>[AGENCY]</w:t>
      </w:r>
      <w:r w:rsidRPr="008843F5">
        <w:rPr>
          <w:rFonts w:ascii="Calibri" w:hAnsi="Calibri" w:cs="Calibri"/>
        </w:rPr>
        <w:t xml:space="preserve"> office with similar classifications and/or job duties.  </w:t>
      </w:r>
    </w:p>
    <w:p w14:paraId="04F627C7" w14:textId="77777777" w:rsidR="008843F5" w:rsidRDefault="008843F5" w:rsidP="00665C6B">
      <w:pPr>
        <w:pStyle w:val="ListParagraph"/>
        <w:ind w:left="1080"/>
        <w:jc w:val="both"/>
        <w:rPr>
          <w:rFonts w:ascii="Calibri" w:hAnsi="Calibri" w:cs="Calibri"/>
        </w:rPr>
      </w:pPr>
    </w:p>
    <w:p w14:paraId="7260B7F6" w14:textId="77777777" w:rsidR="008843F5" w:rsidRDefault="008843F5" w:rsidP="00665C6B">
      <w:pPr>
        <w:pStyle w:val="ListParagraph"/>
        <w:numPr>
          <w:ilvl w:val="0"/>
          <w:numId w:val="21"/>
        </w:numPr>
        <w:ind w:left="1080"/>
        <w:jc w:val="both"/>
        <w:rPr>
          <w:rFonts w:ascii="Calibri" w:hAnsi="Calibri" w:cs="Calibri"/>
        </w:rPr>
      </w:pPr>
      <w:r w:rsidRPr="004E1CB1">
        <w:rPr>
          <w:rFonts w:ascii="Calibri" w:hAnsi="Calibri" w:cs="Calibri"/>
        </w:rPr>
        <w:t xml:space="preserve">The supervisor must be able to review, evaluate, and document the quantity and quality of the </w:t>
      </w:r>
      <w:r>
        <w:rPr>
          <w:rFonts w:ascii="Calibri" w:hAnsi="Calibri" w:cs="Calibri"/>
        </w:rPr>
        <w:t>Eligible E</w:t>
      </w:r>
      <w:r w:rsidRPr="004E1CB1">
        <w:rPr>
          <w:rFonts w:ascii="Calibri" w:hAnsi="Calibri" w:cs="Calibri"/>
        </w:rPr>
        <w:t>mployee's work performed at the alternate worksite.</w:t>
      </w:r>
    </w:p>
    <w:p w14:paraId="037E3AD4" w14:textId="77777777" w:rsidR="008843F5" w:rsidRPr="00305B5F" w:rsidRDefault="008843F5" w:rsidP="00665C6B">
      <w:pPr>
        <w:pStyle w:val="ListParagraph"/>
        <w:ind w:left="1080"/>
        <w:rPr>
          <w:rFonts w:ascii="Calibri" w:hAnsi="Calibri" w:cs="Calibri"/>
        </w:rPr>
      </w:pPr>
    </w:p>
    <w:p w14:paraId="76BD8558" w14:textId="77777777" w:rsidR="008843F5" w:rsidRDefault="008843F5" w:rsidP="00665C6B">
      <w:pPr>
        <w:pStyle w:val="ListParagraph"/>
        <w:numPr>
          <w:ilvl w:val="0"/>
          <w:numId w:val="21"/>
        </w:numPr>
        <w:ind w:left="1080"/>
        <w:jc w:val="both"/>
        <w:rPr>
          <w:rFonts w:ascii="Calibri" w:hAnsi="Calibri" w:cs="Calibri"/>
        </w:rPr>
      </w:pPr>
      <w:r w:rsidRPr="00B50521">
        <w:rPr>
          <w:rFonts w:ascii="Calibri" w:hAnsi="Calibri" w:cs="Calibri"/>
        </w:rPr>
        <w:t xml:space="preserve">The evaluation of the </w:t>
      </w:r>
      <w:r>
        <w:rPr>
          <w:rFonts w:ascii="Calibri" w:hAnsi="Calibri" w:cs="Calibri"/>
        </w:rPr>
        <w:t>Eligible E</w:t>
      </w:r>
      <w:r w:rsidRPr="00B50521">
        <w:rPr>
          <w:rFonts w:ascii="Calibri" w:hAnsi="Calibri" w:cs="Calibri"/>
        </w:rPr>
        <w:t>mployee’s job performance will be based on established standards.  Performance must remain at or above the status of “meets” requirements in all categories and subcategories of the Employee Performance Appraisal to remain in the Telework Program.</w:t>
      </w:r>
    </w:p>
    <w:p w14:paraId="5FB1733C" w14:textId="77777777" w:rsidR="008843F5" w:rsidRPr="008843F5" w:rsidRDefault="008843F5" w:rsidP="00665C6B">
      <w:pPr>
        <w:pStyle w:val="ListParagraph"/>
        <w:ind w:left="1080"/>
        <w:rPr>
          <w:rFonts w:ascii="Calibri" w:hAnsi="Calibri" w:cs="Calibri"/>
        </w:rPr>
      </w:pPr>
    </w:p>
    <w:p w14:paraId="0028F66C" w14:textId="77777777" w:rsidR="008843F5" w:rsidRDefault="008843F5" w:rsidP="00665C6B">
      <w:pPr>
        <w:pStyle w:val="ListParagraph"/>
        <w:numPr>
          <w:ilvl w:val="0"/>
          <w:numId w:val="21"/>
        </w:numPr>
        <w:ind w:left="1080"/>
        <w:jc w:val="both"/>
        <w:rPr>
          <w:rFonts w:ascii="Calibri" w:hAnsi="Calibri" w:cs="Calibri"/>
        </w:rPr>
      </w:pPr>
      <w:r w:rsidRPr="008843F5">
        <w:rPr>
          <w:rFonts w:ascii="Calibri" w:hAnsi="Calibri" w:cs="Calibri"/>
        </w:rPr>
        <w:t xml:space="preserve">Failure of an Eligible Employee to fulfill normal work requirements, both qualitative and quantitative, may be cause for both termination of the Telework Program Agreement and disciplinary action. </w:t>
      </w:r>
    </w:p>
    <w:p w14:paraId="3E82389E" w14:textId="77777777" w:rsidR="008843F5" w:rsidRPr="008843F5" w:rsidRDefault="008843F5" w:rsidP="008843F5">
      <w:pPr>
        <w:pStyle w:val="ListParagraph"/>
        <w:rPr>
          <w:rFonts w:ascii="Calibri" w:hAnsi="Calibri" w:cs="Calibri"/>
        </w:rPr>
      </w:pPr>
    </w:p>
    <w:p w14:paraId="4AFBF67C" w14:textId="5DCDF0F7" w:rsidR="008843F5" w:rsidRDefault="008843F5" w:rsidP="00F152E3">
      <w:pPr>
        <w:pStyle w:val="ListParagraph"/>
        <w:numPr>
          <w:ilvl w:val="0"/>
          <w:numId w:val="1"/>
        </w:numPr>
        <w:jc w:val="both"/>
        <w:rPr>
          <w:rFonts w:ascii="Calibri" w:hAnsi="Calibri" w:cs="Calibri"/>
          <w:b/>
        </w:rPr>
      </w:pPr>
      <w:r>
        <w:rPr>
          <w:rFonts w:ascii="Calibri" w:hAnsi="Calibri" w:cs="Calibri"/>
          <w:b/>
        </w:rPr>
        <w:t>WORKSPACE AND SAFETY:</w:t>
      </w:r>
    </w:p>
    <w:p w14:paraId="0D4C96E8" w14:textId="77777777" w:rsidR="008843F5" w:rsidRDefault="008843F5" w:rsidP="008843F5">
      <w:pPr>
        <w:pStyle w:val="ListParagraph"/>
        <w:ind w:left="360"/>
        <w:jc w:val="both"/>
        <w:rPr>
          <w:rFonts w:ascii="Calibri" w:hAnsi="Calibri" w:cs="Calibri"/>
          <w:b/>
        </w:rPr>
      </w:pPr>
    </w:p>
    <w:p w14:paraId="66836F21" w14:textId="0949F8E0" w:rsidR="008843F5" w:rsidRPr="008843F5" w:rsidRDefault="008843F5" w:rsidP="00665C6B">
      <w:pPr>
        <w:pStyle w:val="ListParagraph"/>
        <w:numPr>
          <w:ilvl w:val="0"/>
          <w:numId w:val="23"/>
        </w:numPr>
        <w:tabs>
          <w:tab w:val="left" w:pos="540"/>
        </w:tabs>
        <w:jc w:val="both"/>
        <w:rPr>
          <w:rFonts w:ascii="Calibri" w:hAnsi="Calibri" w:cs="Calibri"/>
        </w:rPr>
      </w:pPr>
      <w:r>
        <w:rPr>
          <w:rFonts w:ascii="Calibri" w:hAnsi="Calibri" w:cs="Calibri"/>
          <w:bCs/>
        </w:rPr>
        <w:t xml:space="preserve">An Eligible Employee must </w:t>
      </w:r>
      <w:r w:rsidRPr="008843F5">
        <w:rPr>
          <w:rFonts w:ascii="Calibri" w:hAnsi="Calibri" w:cs="Calibri"/>
        </w:rPr>
        <w:t xml:space="preserve">establish that he or she has an appropriate alternate worksite.  </w:t>
      </w:r>
    </w:p>
    <w:p w14:paraId="5B4B41F8" w14:textId="77777777" w:rsidR="008843F5" w:rsidRPr="008843F5" w:rsidRDefault="008843F5" w:rsidP="00665C6B">
      <w:pPr>
        <w:tabs>
          <w:tab w:val="left" w:pos="540"/>
        </w:tabs>
        <w:ind w:left="1080"/>
        <w:jc w:val="both"/>
        <w:rPr>
          <w:rFonts w:ascii="Calibri" w:hAnsi="Calibri" w:cs="Calibri"/>
        </w:rPr>
      </w:pPr>
    </w:p>
    <w:p w14:paraId="712EA008" w14:textId="5ABF6178" w:rsidR="008843F5" w:rsidRPr="008843F5" w:rsidRDefault="00883141" w:rsidP="00665C6B">
      <w:pPr>
        <w:numPr>
          <w:ilvl w:val="0"/>
          <w:numId w:val="23"/>
        </w:numPr>
        <w:tabs>
          <w:tab w:val="left" w:pos="540"/>
        </w:tabs>
        <w:contextualSpacing/>
        <w:jc w:val="both"/>
        <w:rPr>
          <w:rFonts w:ascii="Calibri" w:hAnsi="Calibri" w:cs="Calibri"/>
          <w:b/>
        </w:rPr>
      </w:pPr>
      <w:r>
        <w:rPr>
          <w:rFonts w:ascii="Calibri" w:hAnsi="Calibri" w:cs="Calibri"/>
        </w:rPr>
        <w:t xml:space="preserve">An </w:t>
      </w:r>
      <w:r w:rsidR="008843F5" w:rsidRPr="008843F5">
        <w:rPr>
          <w:rFonts w:ascii="Calibri" w:hAnsi="Calibri" w:cs="Calibri"/>
        </w:rPr>
        <w:t>Eligible Employees must agree to alternate worksite inspections scheduled during normal working hours.</w:t>
      </w:r>
    </w:p>
    <w:p w14:paraId="24BE440D" w14:textId="77777777" w:rsidR="008843F5" w:rsidRPr="008843F5" w:rsidRDefault="008843F5" w:rsidP="00665C6B">
      <w:pPr>
        <w:ind w:left="1080"/>
        <w:contextualSpacing/>
        <w:rPr>
          <w:rFonts w:ascii="Calibri" w:hAnsi="Calibri" w:cs="Calibri"/>
          <w:b/>
        </w:rPr>
      </w:pPr>
    </w:p>
    <w:p w14:paraId="324564FD" w14:textId="77777777" w:rsidR="008843F5" w:rsidRPr="008843F5" w:rsidRDefault="008843F5" w:rsidP="00665C6B">
      <w:pPr>
        <w:numPr>
          <w:ilvl w:val="0"/>
          <w:numId w:val="23"/>
        </w:numPr>
        <w:tabs>
          <w:tab w:val="left" w:pos="540"/>
        </w:tabs>
        <w:contextualSpacing/>
        <w:jc w:val="both"/>
        <w:rPr>
          <w:rFonts w:ascii="Calibri" w:hAnsi="Calibri" w:cs="Calibri"/>
          <w:bCs/>
        </w:rPr>
      </w:pPr>
      <w:r w:rsidRPr="008843F5">
        <w:rPr>
          <w:rFonts w:ascii="Calibri" w:hAnsi="Calibri" w:cs="Calibri"/>
        </w:rPr>
        <w:t xml:space="preserve">In person business meetings with internal or external clients, customers or colleagues shall not be conducted at the Eligible Employee’s alternate worksite. </w:t>
      </w:r>
    </w:p>
    <w:p w14:paraId="2B401594" w14:textId="77777777" w:rsidR="008843F5" w:rsidRPr="008843F5" w:rsidRDefault="008843F5" w:rsidP="00665C6B">
      <w:pPr>
        <w:ind w:left="1080"/>
        <w:contextualSpacing/>
        <w:rPr>
          <w:rFonts w:ascii="Calibri" w:hAnsi="Calibri" w:cs="Calibri"/>
          <w:bCs/>
        </w:rPr>
      </w:pPr>
    </w:p>
    <w:p w14:paraId="535E20D1" w14:textId="77777777" w:rsidR="008843F5" w:rsidRDefault="008843F5" w:rsidP="00665C6B">
      <w:pPr>
        <w:numPr>
          <w:ilvl w:val="0"/>
          <w:numId w:val="23"/>
        </w:numPr>
        <w:tabs>
          <w:tab w:val="left" w:pos="540"/>
        </w:tabs>
        <w:contextualSpacing/>
        <w:jc w:val="both"/>
        <w:rPr>
          <w:rFonts w:ascii="Calibri" w:hAnsi="Calibri" w:cs="Calibri"/>
          <w:bCs/>
        </w:rPr>
      </w:pPr>
      <w:r w:rsidRPr="008843F5">
        <w:rPr>
          <w:rFonts w:ascii="Calibri" w:hAnsi="Calibri" w:cs="Calibri"/>
        </w:rPr>
        <w:lastRenderedPageBreak/>
        <w:t xml:space="preserve">An Eligible Employee must maintain a safe, ergonomic, and professional alternate worksite that is free from potential safety hazards including the work area, break area, bathroom and other areas that may be necessary for work at the alternative work site. </w:t>
      </w:r>
    </w:p>
    <w:p w14:paraId="5D1DDDAC" w14:textId="77777777" w:rsidR="008843F5" w:rsidRDefault="008843F5" w:rsidP="00665C6B">
      <w:pPr>
        <w:pStyle w:val="ListParagraph"/>
        <w:ind w:left="1080"/>
        <w:rPr>
          <w:rFonts w:ascii="Calibri" w:hAnsi="Calibri" w:cs="Calibri"/>
        </w:rPr>
      </w:pPr>
    </w:p>
    <w:p w14:paraId="051C74DF" w14:textId="03267746" w:rsidR="008843F5" w:rsidRPr="00883141" w:rsidRDefault="008843F5" w:rsidP="00665C6B">
      <w:pPr>
        <w:numPr>
          <w:ilvl w:val="0"/>
          <w:numId w:val="23"/>
        </w:numPr>
        <w:tabs>
          <w:tab w:val="left" w:pos="540"/>
        </w:tabs>
        <w:contextualSpacing/>
        <w:jc w:val="both"/>
        <w:rPr>
          <w:rFonts w:ascii="Calibri" w:hAnsi="Calibri" w:cs="Calibri"/>
          <w:bCs/>
        </w:rPr>
      </w:pPr>
      <w:r w:rsidRPr="008843F5">
        <w:rPr>
          <w:rFonts w:ascii="Calibri" w:hAnsi="Calibri" w:cs="Calibri"/>
        </w:rPr>
        <w:t xml:space="preserve">In the event of a job-related incident, accident or injury during alternate worksite hours, the Eligible Employee shall report the incident to his or her supervisor as soon as possible and follow established </w:t>
      </w:r>
      <w:r w:rsidR="005C2B0C" w:rsidRPr="007B0ABF">
        <w:rPr>
          <w:rFonts w:ascii="Calibri" w:hAnsi="Calibri" w:cs="Calibri"/>
          <w:b/>
          <w:bCs/>
          <w:color w:val="FF0000"/>
        </w:rPr>
        <w:t>[AGENCY]</w:t>
      </w:r>
      <w:r w:rsidRPr="008843F5">
        <w:rPr>
          <w:rFonts w:ascii="Calibri" w:hAnsi="Calibri" w:cs="Calibri"/>
        </w:rPr>
        <w:t xml:space="preserve"> procedures to report and investigate workplace incidents, accidents or injuries.  The Eligible Employee must allow alternate worksite inspections conducted by the </w:t>
      </w:r>
      <w:r w:rsidR="005C2B0C" w:rsidRPr="007B0ABF">
        <w:rPr>
          <w:rFonts w:ascii="Calibri" w:hAnsi="Calibri" w:cs="Calibri"/>
          <w:b/>
          <w:bCs/>
          <w:color w:val="FF0000"/>
        </w:rPr>
        <w:t>[AGENCY]</w:t>
      </w:r>
      <w:r w:rsidRPr="008843F5">
        <w:rPr>
          <w:rFonts w:ascii="Calibri" w:hAnsi="Calibri" w:cs="Calibri"/>
        </w:rPr>
        <w:t xml:space="preserve"> if a job-related incident, accident or injury has occurred.  Workers' compensation will not apply to non-job-related injuries that occur at the alternate worksite</w:t>
      </w:r>
      <w:r>
        <w:rPr>
          <w:rFonts w:ascii="Calibri" w:hAnsi="Calibri" w:cs="Calibri"/>
        </w:rPr>
        <w:t>.</w:t>
      </w:r>
    </w:p>
    <w:p w14:paraId="155C5190" w14:textId="77777777" w:rsidR="00883141" w:rsidRDefault="00883141" w:rsidP="00883141">
      <w:pPr>
        <w:pStyle w:val="ListParagraph"/>
        <w:rPr>
          <w:rFonts w:ascii="Calibri" w:hAnsi="Calibri" w:cs="Calibri"/>
          <w:bCs/>
        </w:rPr>
      </w:pPr>
    </w:p>
    <w:p w14:paraId="00BFC0B7" w14:textId="7347244A" w:rsidR="00605883" w:rsidRDefault="00883141" w:rsidP="00605883">
      <w:pPr>
        <w:pStyle w:val="ListParagraph"/>
        <w:numPr>
          <w:ilvl w:val="0"/>
          <w:numId w:val="1"/>
        </w:numPr>
        <w:jc w:val="both"/>
        <w:rPr>
          <w:rFonts w:ascii="Calibri" w:hAnsi="Calibri" w:cs="Calibri"/>
          <w:b/>
        </w:rPr>
      </w:pPr>
      <w:r>
        <w:rPr>
          <w:rFonts w:ascii="Calibri" w:hAnsi="Calibri" w:cs="Calibri"/>
          <w:b/>
        </w:rPr>
        <w:t>RESPONSIBILITIES:</w:t>
      </w:r>
    </w:p>
    <w:p w14:paraId="0B482D90" w14:textId="77777777" w:rsidR="00605883" w:rsidRDefault="00605883" w:rsidP="00605883">
      <w:pPr>
        <w:pStyle w:val="ListParagraph"/>
        <w:ind w:left="360"/>
        <w:jc w:val="both"/>
        <w:rPr>
          <w:rFonts w:ascii="Calibri" w:hAnsi="Calibri" w:cs="Calibri"/>
          <w:b/>
        </w:rPr>
      </w:pPr>
    </w:p>
    <w:p w14:paraId="5D78AB39" w14:textId="77777777" w:rsidR="00605883" w:rsidRPr="00883141" w:rsidRDefault="00605883" w:rsidP="00665C6B">
      <w:pPr>
        <w:numPr>
          <w:ilvl w:val="0"/>
          <w:numId w:val="24"/>
        </w:numPr>
        <w:ind w:left="1080"/>
        <w:contextualSpacing/>
        <w:jc w:val="both"/>
        <w:rPr>
          <w:rFonts w:ascii="Calibri" w:hAnsi="Calibri" w:cs="Calibri"/>
        </w:rPr>
      </w:pPr>
      <w:r w:rsidRPr="00883141">
        <w:rPr>
          <w:rFonts w:ascii="Calibri" w:hAnsi="Calibri" w:cs="Calibri"/>
        </w:rPr>
        <w:t>It shall be the responsibility of each supervisor to:</w:t>
      </w:r>
    </w:p>
    <w:p w14:paraId="794D8664" w14:textId="77777777" w:rsidR="00605883" w:rsidRPr="00883141" w:rsidRDefault="00605883" w:rsidP="00605883">
      <w:pPr>
        <w:ind w:left="1440"/>
        <w:contextualSpacing/>
        <w:jc w:val="both"/>
        <w:rPr>
          <w:rFonts w:ascii="Calibri" w:hAnsi="Calibri" w:cs="Calibri"/>
        </w:rPr>
      </w:pPr>
      <w:r w:rsidRPr="00883141">
        <w:rPr>
          <w:rFonts w:ascii="Calibri" w:hAnsi="Calibri" w:cs="Calibri"/>
        </w:rPr>
        <w:t xml:space="preserve">  </w:t>
      </w:r>
    </w:p>
    <w:p w14:paraId="2E299E9E" w14:textId="77777777" w:rsidR="00605883" w:rsidRPr="00883141" w:rsidRDefault="00605883" w:rsidP="00665C6B">
      <w:pPr>
        <w:numPr>
          <w:ilvl w:val="0"/>
          <w:numId w:val="27"/>
        </w:numPr>
        <w:ind w:left="1800"/>
        <w:contextualSpacing/>
        <w:jc w:val="both"/>
        <w:rPr>
          <w:rFonts w:ascii="Calibri" w:hAnsi="Calibri" w:cs="Calibri"/>
        </w:rPr>
      </w:pPr>
      <w:r w:rsidRPr="00883141">
        <w:t xml:space="preserve">Maintain a current Telework Agreement and Request form in each employee’s personnel file.   </w:t>
      </w:r>
    </w:p>
    <w:p w14:paraId="0DB6E9A5" w14:textId="77777777" w:rsidR="00605883" w:rsidRPr="00883141" w:rsidRDefault="00605883" w:rsidP="00605883">
      <w:pPr>
        <w:ind w:left="2160"/>
        <w:contextualSpacing/>
        <w:rPr>
          <w:rFonts w:ascii="Calibri" w:hAnsi="Calibri" w:cs="Calibri"/>
        </w:rPr>
      </w:pPr>
    </w:p>
    <w:p w14:paraId="3D2E150A" w14:textId="77777777" w:rsidR="00605883" w:rsidRPr="00883141" w:rsidRDefault="00605883" w:rsidP="00665C6B">
      <w:pPr>
        <w:numPr>
          <w:ilvl w:val="0"/>
          <w:numId w:val="27"/>
        </w:numPr>
        <w:ind w:left="1800"/>
        <w:contextualSpacing/>
        <w:jc w:val="both"/>
        <w:rPr>
          <w:rFonts w:ascii="Calibri" w:hAnsi="Calibri" w:cs="Calibri"/>
        </w:rPr>
      </w:pPr>
      <w:r w:rsidRPr="00883141">
        <w:t>Evaluate employee performance regularly to ensure compatibility with the telework policy.</w:t>
      </w:r>
    </w:p>
    <w:p w14:paraId="2BEA0005" w14:textId="77777777" w:rsidR="00605883" w:rsidRPr="00883141" w:rsidRDefault="00605883" w:rsidP="00605883">
      <w:pPr>
        <w:ind w:left="2160"/>
        <w:contextualSpacing/>
        <w:rPr>
          <w:rFonts w:ascii="Calibri" w:hAnsi="Calibri" w:cs="Calibri"/>
        </w:rPr>
      </w:pPr>
    </w:p>
    <w:p w14:paraId="4B0F7C0F" w14:textId="77777777" w:rsidR="00605883" w:rsidRPr="00883141" w:rsidRDefault="00605883" w:rsidP="00665C6B">
      <w:pPr>
        <w:numPr>
          <w:ilvl w:val="0"/>
          <w:numId w:val="27"/>
        </w:numPr>
        <w:ind w:left="1800"/>
        <w:contextualSpacing/>
        <w:jc w:val="both"/>
        <w:rPr>
          <w:rFonts w:ascii="Calibri" w:hAnsi="Calibri" w:cs="Calibri"/>
        </w:rPr>
      </w:pPr>
      <w:r w:rsidRPr="00883141">
        <w:rPr>
          <w:rFonts w:ascii="Calibri" w:hAnsi="Calibri" w:cs="Calibri"/>
        </w:rPr>
        <w:t>Ensure applicable law, rules, and policies are enforced.</w:t>
      </w:r>
      <w:r w:rsidRPr="00883141">
        <w:t xml:space="preserve"> </w:t>
      </w:r>
    </w:p>
    <w:p w14:paraId="2C1726CA" w14:textId="77777777" w:rsidR="00605883" w:rsidRPr="00883141" w:rsidRDefault="00605883" w:rsidP="00605883">
      <w:pPr>
        <w:ind w:left="2160"/>
        <w:contextualSpacing/>
        <w:rPr>
          <w:rFonts w:ascii="Calibri" w:hAnsi="Calibri" w:cs="Calibri"/>
        </w:rPr>
      </w:pPr>
    </w:p>
    <w:p w14:paraId="0F37D6F9" w14:textId="75BA73D8" w:rsidR="00605883" w:rsidRPr="00883141" w:rsidRDefault="00605883" w:rsidP="00665C6B">
      <w:pPr>
        <w:numPr>
          <w:ilvl w:val="0"/>
          <w:numId w:val="27"/>
        </w:numPr>
        <w:ind w:left="1800"/>
        <w:contextualSpacing/>
        <w:jc w:val="both"/>
        <w:rPr>
          <w:rFonts w:ascii="Calibri" w:hAnsi="Calibri" w:cs="Calibri"/>
        </w:rPr>
      </w:pPr>
      <w:r w:rsidRPr="00883141">
        <w:rPr>
          <w:rFonts w:ascii="Calibri" w:hAnsi="Calibri" w:cs="Calibri"/>
        </w:rPr>
        <w:t xml:space="preserve">Ensure business expenses incurred by an Eligible Employee on behalf of the </w:t>
      </w:r>
      <w:r w:rsidR="005C2B0C" w:rsidRPr="007B0ABF">
        <w:rPr>
          <w:rFonts w:ascii="Calibri" w:hAnsi="Calibri" w:cs="Calibri"/>
          <w:b/>
          <w:bCs/>
          <w:color w:val="FF0000"/>
        </w:rPr>
        <w:t>[AGENCY]</w:t>
      </w:r>
      <w:r w:rsidRPr="00883141">
        <w:rPr>
          <w:rFonts w:ascii="Calibri" w:hAnsi="Calibri" w:cs="Calibri"/>
        </w:rPr>
        <w:t xml:space="preserve"> do not result in an employee’s earnings falling below the required minimum wage or overtime compensation for employees covered under the Fair Labor Standards.</w:t>
      </w:r>
    </w:p>
    <w:p w14:paraId="6C3EBBC9" w14:textId="77777777" w:rsidR="00605883" w:rsidRPr="00883141" w:rsidRDefault="00605883" w:rsidP="00605883">
      <w:pPr>
        <w:ind w:left="2160"/>
        <w:jc w:val="both"/>
        <w:rPr>
          <w:rFonts w:ascii="Calibri" w:hAnsi="Calibri" w:cs="Calibri"/>
        </w:rPr>
      </w:pPr>
    </w:p>
    <w:p w14:paraId="3DB70A1A" w14:textId="77777777" w:rsidR="00605883" w:rsidRPr="00883141" w:rsidRDefault="00605883" w:rsidP="00665C6B">
      <w:pPr>
        <w:numPr>
          <w:ilvl w:val="0"/>
          <w:numId w:val="27"/>
        </w:numPr>
        <w:ind w:left="1800"/>
        <w:contextualSpacing/>
        <w:jc w:val="both"/>
        <w:rPr>
          <w:rFonts w:ascii="Calibri" w:hAnsi="Calibri" w:cs="Calibri"/>
        </w:rPr>
      </w:pPr>
      <w:r w:rsidRPr="00883141">
        <w:rPr>
          <w:rFonts w:ascii="Calibri" w:hAnsi="Calibri" w:cs="Calibri"/>
        </w:rPr>
        <w:t xml:space="preserve">Upon request of the employee and approval of the supervisor, provide equipment and supplies at the approved alternate worksite.  </w:t>
      </w:r>
    </w:p>
    <w:p w14:paraId="320B597E" w14:textId="77777777" w:rsidR="00605883" w:rsidRPr="00883141" w:rsidRDefault="00605883" w:rsidP="00605883">
      <w:pPr>
        <w:ind w:left="1440"/>
        <w:contextualSpacing/>
        <w:jc w:val="both"/>
        <w:rPr>
          <w:rFonts w:ascii="Calibri" w:hAnsi="Calibri" w:cs="Calibri"/>
          <w:b/>
          <w:bCs/>
        </w:rPr>
      </w:pPr>
    </w:p>
    <w:p w14:paraId="78750CA3" w14:textId="77777777" w:rsidR="00605883" w:rsidRPr="00883141" w:rsidRDefault="00605883" w:rsidP="00665C6B">
      <w:pPr>
        <w:numPr>
          <w:ilvl w:val="0"/>
          <w:numId w:val="24"/>
        </w:numPr>
        <w:ind w:left="1080"/>
        <w:contextualSpacing/>
        <w:jc w:val="both"/>
        <w:rPr>
          <w:rFonts w:ascii="Calibri" w:hAnsi="Calibri" w:cs="Calibri"/>
        </w:rPr>
      </w:pPr>
      <w:r w:rsidRPr="00883141">
        <w:rPr>
          <w:rFonts w:ascii="Calibri" w:hAnsi="Calibri" w:cs="Calibri"/>
        </w:rPr>
        <w:t xml:space="preserve">  It shall be the responsibility of each Eligible Employee to:</w:t>
      </w:r>
    </w:p>
    <w:p w14:paraId="3D72CF90" w14:textId="77777777" w:rsidR="00605883" w:rsidRPr="00883141" w:rsidRDefault="00605883" w:rsidP="00605883">
      <w:pPr>
        <w:ind w:left="1440"/>
        <w:contextualSpacing/>
        <w:rPr>
          <w:rFonts w:ascii="Calibri" w:hAnsi="Calibri" w:cs="Calibri"/>
          <w:b/>
          <w:bCs/>
        </w:rPr>
      </w:pPr>
    </w:p>
    <w:p w14:paraId="78919503"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Comply with all applicable law, rules, and policies.</w:t>
      </w:r>
    </w:p>
    <w:p w14:paraId="040E7BCB" w14:textId="77777777" w:rsidR="00605883" w:rsidRPr="00883141" w:rsidRDefault="00605883" w:rsidP="00605883">
      <w:pPr>
        <w:ind w:left="2160"/>
        <w:contextualSpacing/>
        <w:jc w:val="both"/>
        <w:rPr>
          <w:rFonts w:ascii="Calibri" w:hAnsi="Calibri" w:cs="Calibri"/>
        </w:rPr>
      </w:pPr>
    </w:p>
    <w:p w14:paraId="3AAFDD35"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Follow established procedures for requesting and obtaining approval of leave. </w:t>
      </w:r>
    </w:p>
    <w:p w14:paraId="07C61884" w14:textId="77777777" w:rsidR="00605883" w:rsidRPr="00883141" w:rsidRDefault="00605883" w:rsidP="00605883">
      <w:pPr>
        <w:ind w:left="2160"/>
        <w:jc w:val="both"/>
        <w:rPr>
          <w:rFonts w:ascii="Calibri" w:hAnsi="Calibri" w:cs="Calibri"/>
        </w:rPr>
      </w:pPr>
    </w:p>
    <w:p w14:paraId="55A746C2"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Obtain proper prior approval for requested overtime. Compensation will be in accordance with applicable law and rules.  Failure to obtain proper approval for overtime work may result in removal of telework privileges and disciplinary action up to and including dismissal.</w:t>
      </w:r>
    </w:p>
    <w:p w14:paraId="0D527345" w14:textId="77777777" w:rsidR="00605883" w:rsidRPr="00883141" w:rsidRDefault="00605883" w:rsidP="00605883">
      <w:pPr>
        <w:ind w:left="2160"/>
        <w:contextualSpacing/>
        <w:jc w:val="both"/>
        <w:rPr>
          <w:rFonts w:ascii="Calibri" w:hAnsi="Calibri" w:cs="Calibri"/>
        </w:rPr>
      </w:pPr>
    </w:p>
    <w:p w14:paraId="2F1CDC09"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Meet with the supervisor as directed to receive assignments and to discuss completed work regularly.  Complete all assigned work according to procedures determined by the supervisor.</w:t>
      </w:r>
    </w:p>
    <w:p w14:paraId="01320111" w14:textId="77777777" w:rsidR="00605883" w:rsidRPr="00883141" w:rsidRDefault="00605883" w:rsidP="00605883">
      <w:pPr>
        <w:ind w:left="2160"/>
        <w:jc w:val="both"/>
        <w:rPr>
          <w:rFonts w:ascii="Calibri" w:hAnsi="Calibri" w:cs="Calibri"/>
        </w:rPr>
      </w:pPr>
    </w:p>
    <w:p w14:paraId="765F9AB3"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Maintain productivity at the level equivalent to the level expected of the office-based employees performing the same or comparable duties.  Failure of an employee to </w:t>
      </w:r>
      <w:r w:rsidRPr="00883141">
        <w:rPr>
          <w:rFonts w:ascii="Calibri" w:hAnsi="Calibri" w:cs="Calibri"/>
        </w:rPr>
        <w:lastRenderedPageBreak/>
        <w:t>fulfill normal work requirements, both qualitative and quantitative, may be cause for both termination of the agreement and disciplinary action up to and including dismissal.</w:t>
      </w:r>
    </w:p>
    <w:p w14:paraId="4CBEC7B4" w14:textId="77777777" w:rsidR="00605883" w:rsidRPr="00883141" w:rsidRDefault="00605883" w:rsidP="00605883">
      <w:pPr>
        <w:ind w:left="2160"/>
        <w:contextualSpacing/>
        <w:jc w:val="both"/>
        <w:rPr>
          <w:rFonts w:ascii="Calibri" w:hAnsi="Calibri" w:cs="Calibri"/>
        </w:rPr>
      </w:pPr>
    </w:p>
    <w:p w14:paraId="4E002160" w14:textId="786524CA"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Apply approved safeguards to protect records from unauthorized disclosure or damage.  All records, papers, and correspondence must be safeguarded for their return to the </w:t>
      </w:r>
      <w:r w:rsidR="007B0ABF" w:rsidRPr="007B0ABF">
        <w:rPr>
          <w:rFonts w:ascii="Calibri" w:hAnsi="Calibri" w:cs="Calibri"/>
          <w:b/>
          <w:bCs/>
          <w:color w:val="FF0000"/>
        </w:rPr>
        <w:t>[AGENCY]</w:t>
      </w:r>
      <w:r w:rsidRPr="00883141">
        <w:rPr>
          <w:rFonts w:ascii="Calibri" w:hAnsi="Calibri" w:cs="Calibri"/>
        </w:rPr>
        <w:t xml:space="preserve"> office.  The employee will maintain the confidentiality of </w:t>
      </w:r>
      <w:r w:rsidR="007B0ABF" w:rsidRPr="007B0ABF">
        <w:rPr>
          <w:rFonts w:ascii="Calibri" w:hAnsi="Calibri" w:cs="Calibri"/>
          <w:b/>
          <w:bCs/>
          <w:color w:val="FF0000"/>
        </w:rPr>
        <w:t>[AGENCY]</w:t>
      </w:r>
      <w:r w:rsidRPr="00883141">
        <w:rPr>
          <w:rFonts w:ascii="Calibri" w:hAnsi="Calibri" w:cs="Calibri"/>
        </w:rPr>
        <w:t xml:space="preserve"> information and documents, prevent unauthorized access to any </w:t>
      </w:r>
      <w:r w:rsidR="007B0ABF" w:rsidRPr="007B0ABF">
        <w:rPr>
          <w:rFonts w:ascii="Calibri" w:hAnsi="Calibri" w:cs="Calibri"/>
          <w:b/>
          <w:bCs/>
          <w:color w:val="FF0000"/>
        </w:rPr>
        <w:t>[AGENCY]</w:t>
      </w:r>
      <w:r w:rsidRPr="00883141">
        <w:rPr>
          <w:rFonts w:ascii="Calibri" w:hAnsi="Calibri" w:cs="Calibri"/>
        </w:rPr>
        <w:t xml:space="preserve"> system or information, and dispose of work-related documents in accordance with required privacy, retention and disposal standards.  </w:t>
      </w:r>
    </w:p>
    <w:p w14:paraId="760D49AC" w14:textId="77777777" w:rsidR="00605883" w:rsidRPr="00883141" w:rsidRDefault="00605883" w:rsidP="00605883">
      <w:pPr>
        <w:ind w:left="2160"/>
        <w:jc w:val="both"/>
        <w:rPr>
          <w:rFonts w:ascii="Calibri" w:hAnsi="Calibri" w:cs="Calibri"/>
        </w:rPr>
      </w:pPr>
    </w:p>
    <w:p w14:paraId="76D0379A" w14:textId="74086D65"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The employee is responsible for maintaining a safe and ergonomic working environment, including the work area, break area, bathroom, and other areas that may be necessary for work during the alternate worksite arrangement.  Workers' compensation will not apply to non-job-related injuries that occur at the alternate worksite. In the event of a job-related incident, accident or injury during alternate worksite hours, the employee shall report the incident to his or her supervisor as soon as possible and follow established </w:t>
      </w:r>
      <w:r w:rsidR="007B0ABF" w:rsidRPr="007B0ABF">
        <w:rPr>
          <w:rFonts w:ascii="Calibri" w:hAnsi="Calibri" w:cs="Calibri"/>
          <w:b/>
          <w:bCs/>
          <w:color w:val="FF0000"/>
        </w:rPr>
        <w:t>[AGENCY]</w:t>
      </w:r>
      <w:r w:rsidRPr="00883141">
        <w:rPr>
          <w:rFonts w:ascii="Calibri" w:hAnsi="Calibri" w:cs="Calibri"/>
        </w:rPr>
        <w:t xml:space="preserve"> procedures to report and investigate workplace incidents, accidents or injuries.  The employee must allow alternate worksite inspections conducted by the </w:t>
      </w:r>
      <w:r w:rsidR="007B0ABF" w:rsidRPr="007B0ABF">
        <w:rPr>
          <w:rFonts w:ascii="Calibri" w:hAnsi="Calibri" w:cs="Calibri"/>
          <w:b/>
          <w:bCs/>
          <w:color w:val="FF0000"/>
        </w:rPr>
        <w:t>[AGENCY]</w:t>
      </w:r>
      <w:r w:rsidRPr="00883141">
        <w:rPr>
          <w:rFonts w:ascii="Calibri" w:hAnsi="Calibri" w:cs="Calibri"/>
        </w:rPr>
        <w:t xml:space="preserve"> if a job-related incident, accident or injury has occurred.</w:t>
      </w:r>
    </w:p>
    <w:p w14:paraId="2CF21358" w14:textId="77777777" w:rsidR="00605883" w:rsidRPr="00883141" w:rsidRDefault="00605883" w:rsidP="00605883">
      <w:pPr>
        <w:ind w:left="2160"/>
        <w:contextualSpacing/>
        <w:jc w:val="both"/>
        <w:rPr>
          <w:rFonts w:ascii="Calibri" w:hAnsi="Calibri" w:cs="Calibri"/>
        </w:rPr>
      </w:pPr>
    </w:p>
    <w:p w14:paraId="5DDCEF4F" w14:textId="02599FCD"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Immediately notify their supervisor of an equipment malfunction, failure of either </w:t>
      </w:r>
      <w:r w:rsidR="007B0ABF" w:rsidRPr="007B0ABF">
        <w:rPr>
          <w:rFonts w:ascii="Calibri" w:hAnsi="Calibri" w:cs="Calibri"/>
          <w:b/>
          <w:bCs/>
          <w:color w:val="FF0000"/>
        </w:rPr>
        <w:t>[AGENCY]</w:t>
      </w:r>
      <w:r w:rsidRPr="00883141">
        <w:rPr>
          <w:rFonts w:ascii="Calibri" w:hAnsi="Calibri" w:cs="Calibri"/>
        </w:rPr>
        <w:t xml:space="preserve"> owned or employee-owned equipment, or any situation which interferes with his or her ability to perform assigned tasks.  The employee may be assigned to perform different tasks, to assist with repair or exchange of equipment, or to proceed to another work location depending on current work assignments.</w:t>
      </w:r>
    </w:p>
    <w:p w14:paraId="7FD58974" w14:textId="77777777" w:rsidR="00605883" w:rsidRPr="00883141" w:rsidRDefault="00605883" w:rsidP="00605883">
      <w:pPr>
        <w:ind w:left="2160"/>
        <w:contextualSpacing/>
        <w:jc w:val="both"/>
        <w:rPr>
          <w:rFonts w:ascii="Calibri" w:hAnsi="Calibri" w:cs="Calibri"/>
        </w:rPr>
      </w:pPr>
    </w:p>
    <w:p w14:paraId="3E072C97" w14:textId="699B417A"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At the request of the </w:t>
      </w:r>
      <w:r w:rsidR="007B0ABF" w:rsidRPr="007B0ABF">
        <w:rPr>
          <w:rFonts w:ascii="Calibri" w:hAnsi="Calibri" w:cs="Calibri"/>
          <w:b/>
          <w:bCs/>
          <w:color w:val="FF0000"/>
        </w:rPr>
        <w:t>[AGENCY]</w:t>
      </w:r>
      <w:r w:rsidRPr="00883141">
        <w:rPr>
          <w:rFonts w:ascii="Calibri" w:hAnsi="Calibri" w:cs="Calibri"/>
        </w:rPr>
        <w:t xml:space="preserve"> or upon discontinuation of the telework agreement, employer records, materials and equipment will be returned by the employee for inspection, repair, replacement, or repossession with five days written notice.</w:t>
      </w:r>
    </w:p>
    <w:p w14:paraId="344663AA" w14:textId="77777777" w:rsidR="00605883" w:rsidRPr="00883141" w:rsidRDefault="00605883" w:rsidP="00605883">
      <w:pPr>
        <w:ind w:left="2160"/>
        <w:contextualSpacing/>
        <w:rPr>
          <w:rFonts w:ascii="Calibri" w:hAnsi="Calibri" w:cs="Calibri"/>
        </w:rPr>
      </w:pPr>
    </w:p>
    <w:p w14:paraId="0B6A3D30" w14:textId="7A5B6C7C" w:rsidR="00605883" w:rsidRDefault="00605883" w:rsidP="00665C6B">
      <w:pPr>
        <w:numPr>
          <w:ilvl w:val="0"/>
          <w:numId w:val="26"/>
        </w:numPr>
        <w:ind w:left="1800"/>
        <w:contextualSpacing/>
        <w:jc w:val="both"/>
        <w:rPr>
          <w:rFonts w:ascii="Calibri" w:hAnsi="Calibri" w:cs="Calibri"/>
        </w:rPr>
      </w:pPr>
      <w:r w:rsidRPr="00883141">
        <w:rPr>
          <w:rFonts w:ascii="Calibri" w:hAnsi="Calibri" w:cs="Calibri"/>
        </w:rPr>
        <w:t>Acknowledge understanding of and compliance with this policy by signing the Telework Program Agreement</w:t>
      </w:r>
      <w:r w:rsidR="00C25D54">
        <w:rPr>
          <w:rFonts w:ascii="Calibri" w:hAnsi="Calibri" w:cs="Calibri"/>
        </w:rPr>
        <w:t xml:space="preserve"> </w:t>
      </w:r>
      <w:r w:rsidRPr="00883141">
        <w:rPr>
          <w:rFonts w:ascii="Calibri" w:hAnsi="Calibri" w:cs="Calibri"/>
        </w:rPr>
        <w:t>(Appendix B).</w:t>
      </w:r>
    </w:p>
    <w:p w14:paraId="55EBC41B" w14:textId="77777777" w:rsidR="00605883" w:rsidRDefault="00605883" w:rsidP="00605883">
      <w:pPr>
        <w:pStyle w:val="ListParagraph"/>
        <w:rPr>
          <w:rFonts w:ascii="Calibri" w:hAnsi="Calibri" w:cs="Calibri"/>
        </w:rPr>
      </w:pPr>
    </w:p>
    <w:p w14:paraId="4331508B" w14:textId="77777777" w:rsidR="00605883" w:rsidRDefault="00605883" w:rsidP="00605883">
      <w:pPr>
        <w:ind w:left="2160"/>
        <w:contextualSpacing/>
        <w:jc w:val="both"/>
        <w:rPr>
          <w:rFonts w:ascii="Calibri" w:hAnsi="Calibri" w:cs="Calibri"/>
        </w:rPr>
      </w:pPr>
    </w:p>
    <w:p w14:paraId="425DB68F" w14:textId="77777777" w:rsidR="00605883" w:rsidRPr="00605883" w:rsidRDefault="00605883" w:rsidP="00605883">
      <w:pPr>
        <w:jc w:val="both"/>
        <w:rPr>
          <w:rFonts w:ascii="Calibri" w:hAnsi="Calibri" w:cs="Calibri"/>
          <w:b/>
        </w:rPr>
      </w:pPr>
    </w:p>
    <w:p w14:paraId="66E57A16" w14:textId="1FDAD061" w:rsidR="00605883" w:rsidRPr="00C25D54" w:rsidRDefault="00605883" w:rsidP="00605883">
      <w:pPr>
        <w:pStyle w:val="ListParagraph"/>
        <w:numPr>
          <w:ilvl w:val="0"/>
          <w:numId w:val="1"/>
        </w:numPr>
        <w:jc w:val="both"/>
        <w:rPr>
          <w:rFonts w:ascii="Calibri" w:hAnsi="Calibri" w:cs="Calibri"/>
          <w:b/>
          <w:bCs/>
          <w:color w:val="FF0000"/>
        </w:rPr>
      </w:pPr>
      <w:r w:rsidRPr="00474C40">
        <w:rPr>
          <w:rFonts w:ascii="Calibri" w:hAnsi="Calibri" w:cs="Calibri"/>
          <w:b/>
        </w:rPr>
        <w:t>EFFECTIVE DATE:</w:t>
      </w:r>
      <w:r w:rsidRPr="00474C40">
        <w:rPr>
          <w:rFonts w:ascii="Calibri" w:hAnsi="Calibri" w:cs="Calibri"/>
        </w:rPr>
        <w:t xml:space="preserve"> </w:t>
      </w:r>
      <w:r w:rsidR="00C25D54" w:rsidRPr="00C25D54">
        <w:rPr>
          <w:rFonts w:ascii="Calibri" w:hAnsi="Calibri" w:cs="Calibri"/>
          <w:b/>
          <w:bCs/>
          <w:color w:val="FF0000"/>
        </w:rPr>
        <w:t>[DATE]</w:t>
      </w:r>
    </w:p>
    <w:p w14:paraId="4CD08E2B" w14:textId="77777777" w:rsidR="00605883" w:rsidRPr="00605883" w:rsidRDefault="00605883" w:rsidP="00605883">
      <w:pPr>
        <w:jc w:val="both"/>
        <w:rPr>
          <w:rFonts w:ascii="Calibri" w:hAnsi="Calibri" w:cs="Calibri"/>
        </w:rPr>
      </w:pPr>
    </w:p>
    <w:p w14:paraId="533C230A" w14:textId="77777777" w:rsidR="00605883" w:rsidRPr="00474C40" w:rsidRDefault="00605883" w:rsidP="00605883">
      <w:pPr>
        <w:pStyle w:val="ListParagraph"/>
        <w:numPr>
          <w:ilvl w:val="0"/>
          <w:numId w:val="1"/>
        </w:numPr>
        <w:jc w:val="both"/>
        <w:rPr>
          <w:rFonts w:ascii="Calibri" w:hAnsi="Calibri" w:cs="Calibri"/>
        </w:rPr>
      </w:pPr>
      <w:r w:rsidRPr="00474C40">
        <w:rPr>
          <w:rFonts w:ascii="Calibri" w:hAnsi="Calibri" w:cs="Calibri"/>
          <w:b/>
        </w:rPr>
        <w:t>POLICY NUMBER:</w:t>
      </w:r>
      <w:r w:rsidRPr="00474C40">
        <w:rPr>
          <w:rFonts w:ascii="Calibri" w:hAnsi="Calibri" w:cs="Calibri"/>
        </w:rPr>
        <w:t xml:space="preserve"> </w:t>
      </w:r>
    </w:p>
    <w:p w14:paraId="45191FFB" w14:textId="77777777" w:rsidR="00605883" w:rsidRPr="00474C40" w:rsidRDefault="00605883" w:rsidP="00605883">
      <w:pPr>
        <w:jc w:val="both"/>
        <w:rPr>
          <w:rFonts w:ascii="Calibri" w:hAnsi="Calibri" w:cs="Calibri"/>
        </w:rPr>
      </w:pPr>
    </w:p>
    <w:p w14:paraId="6FECC8DB" w14:textId="77777777" w:rsidR="00605883" w:rsidRPr="00474C40" w:rsidRDefault="00605883" w:rsidP="00605883">
      <w:pPr>
        <w:jc w:val="both"/>
        <w:rPr>
          <w:rFonts w:ascii="Calibri" w:hAnsi="Calibri" w:cs="Calibri"/>
        </w:rPr>
      </w:pPr>
    </w:p>
    <w:p w14:paraId="69E2703E" w14:textId="77777777" w:rsidR="00605883" w:rsidRPr="00474C40" w:rsidRDefault="00605883" w:rsidP="00605883">
      <w:pPr>
        <w:ind w:left="3600"/>
        <w:jc w:val="both"/>
        <w:rPr>
          <w:rFonts w:ascii="Calibri" w:hAnsi="Calibri" w:cs="Calibri"/>
        </w:rPr>
      </w:pPr>
      <w:r w:rsidRPr="00474C40">
        <w:rPr>
          <w:rFonts w:ascii="Calibri" w:hAnsi="Calibri" w:cs="Calibri"/>
        </w:rPr>
        <w:t>Approved and Issued By:</w:t>
      </w:r>
    </w:p>
    <w:p w14:paraId="2EF8EFF0" w14:textId="77777777" w:rsidR="00605883" w:rsidRPr="00474C40" w:rsidRDefault="00605883" w:rsidP="00605883">
      <w:pPr>
        <w:jc w:val="both"/>
        <w:rPr>
          <w:rFonts w:ascii="Calibri" w:hAnsi="Calibri" w:cs="Calibri"/>
        </w:rPr>
      </w:pPr>
    </w:p>
    <w:p w14:paraId="1F1995DE" w14:textId="77777777" w:rsidR="00605883" w:rsidRPr="00474C40" w:rsidRDefault="00605883" w:rsidP="00605883">
      <w:pPr>
        <w:jc w:val="both"/>
        <w:rPr>
          <w:rFonts w:ascii="Calibri" w:hAnsi="Calibri" w:cs="Calibri"/>
        </w:rPr>
      </w:pPr>
    </w:p>
    <w:p w14:paraId="33972AA9" w14:textId="77777777" w:rsidR="00605883" w:rsidRPr="00474C40" w:rsidRDefault="00605883" w:rsidP="00605883">
      <w:pPr>
        <w:ind w:left="2880" w:firstLine="720"/>
        <w:jc w:val="both"/>
        <w:rPr>
          <w:rFonts w:ascii="Calibri" w:hAnsi="Calibri" w:cs="Calibri"/>
        </w:rPr>
      </w:pPr>
      <w:r w:rsidRPr="00474C40">
        <w:rPr>
          <w:rFonts w:ascii="Calibri" w:hAnsi="Calibri" w:cs="Calibri"/>
        </w:rPr>
        <w:t>______________________________________________</w:t>
      </w:r>
    </w:p>
    <w:p w14:paraId="494C5409" w14:textId="77777777" w:rsidR="00605883" w:rsidRPr="00474C40" w:rsidRDefault="00605883" w:rsidP="00605883">
      <w:pPr>
        <w:jc w:val="both"/>
        <w:rPr>
          <w:rFonts w:ascii="Calibri" w:hAnsi="Calibri" w:cs="Calibri"/>
        </w:rPr>
      </w:pPr>
    </w:p>
    <w:p w14:paraId="561ABCAC" w14:textId="3934DC2F" w:rsidR="00605883" w:rsidRDefault="00605883" w:rsidP="00C25D54">
      <w:pPr>
        <w:ind w:left="2880" w:firstLine="720"/>
        <w:jc w:val="both"/>
        <w:rPr>
          <w:rFonts w:ascii="Calibri" w:hAnsi="Calibri" w:cs="Calibri"/>
        </w:rPr>
      </w:pPr>
      <w:r w:rsidRPr="00474C40">
        <w:rPr>
          <w:rFonts w:ascii="Calibri" w:hAnsi="Calibri" w:cs="Calibri"/>
        </w:rPr>
        <w:t>Date Signed: _________________</w:t>
      </w:r>
    </w:p>
    <w:p w14:paraId="2B75D33A" w14:textId="77777777" w:rsidR="00605883" w:rsidRPr="00605883" w:rsidRDefault="00605883" w:rsidP="00605883">
      <w:pPr>
        <w:ind w:left="7200" w:firstLine="720"/>
        <w:jc w:val="both"/>
        <w:rPr>
          <w:rFonts w:ascii="Calibri" w:eastAsia="Calibri" w:hAnsi="Calibri" w:cs="Calibri"/>
          <w:b/>
        </w:rPr>
      </w:pPr>
      <w:r w:rsidRPr="00605883">
        <w:rPr>
          <w:rFonts w:ascii="Calibri" w:eastAsia="Calibri" w:hAnsi="Calibri" w:cs="Calibri"/>
          <w:b/>
        </w:rPr>
        <w:lastRenderedPageBreak/>
        <w:t>APPENDIX A</w:t>
      </w:r>
    </w:p>
    <w:p w14:paraId="62353401" w14:textId="77777777" w:rsidR="00605883" w:rsidRPr="00605883" w:rsidRDefault="00605883" w:rsidP="00605883">
      <w:pPr>
        <w:contextualSpacing/>
        <w:jc w:val="center"/>
        <w:rPr>
          <w:rFonts w:ascii="Calibri" w:eastAsia="Times New Roman" w:hAnsi="Calibri" w:cs="Calibri"/>
          <w:b/>
          <w:bCs/>
        </w:rPr>
      </w:pPr>
      <w:r w:rsidRPr="00605883">
        <w:rPr>
          <w:rFonts w:ascii="Calibri" w:eastAsia="Times New Roman" w:hAnsi="Calibri" w:cs="Calibri"/>
          <w:b/>
          <w:bCs/>
        </w:rPr>
        <w:t>TELEWORK WORKSITE REQUEST</w:t>
      </w:r>
    </w:p>
    <w:p w14:paraId="2E1905B2" w14:textId="77777777" w:rsidR="00605883" w:rsidRPr="00605883" w:rsidRDefault="00605883" w:rsidP="00605883">
      <w:pPr>
        <w:contextualSpacing/>
        <w:rPr>
          <w:rFonts w:ascii="Calibri" w:eastAsia="Times New Roman" w:hAnsi="Calibri" w:cs="Calibri"/>
          <w:b/>
          <w:bCs/>
          <w:u w:val="single"/>
        </w:rPr>
      </w:pPr>
    </w:p>
    <w:p w14:paraId="10FC56C2"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b/>
          <w:bCs/>
          <w:u w:val="single"/>
        </w:rPr>
        <w:t>SECTION 1</w:t>
      </w:r>
      <w:r w:rsidRPr="00605883">
        <w:rPr>
          <w:rFonts w:ascii="Calibri" w:eastAsia="Times New Roman" w:hAnsi="Calibri" w:cs="Calibri"/>
        </w:rPr>
        <w:t xml:space="preserve"> – </w:t>
      </w:r>
      <w:r w:rsidRPr="00605883">
        <w:rPr>
          <w:rFonts w:ascii="Calibri" w:eastAsia="Times New Roman" w:hAnsi="Calibri" w:cs="Calibri"/>
          <w:i/>
          <w:iCs/>
        </w:rPr>
        <w:t>To be completed by employee.</w:t>
      </w:r>
    </w:p>
    <w:p w14:paraId="3B9902D4" w14:textId="77777777" w:rsidR="00605883" w:rsidRPr="00605883" w:rsidRDefault="00605883" w:rsidP="00605883">
      <w:pPr>
        <w:contextualSpacing/>
        <w:rPr>
          <w:rFonts w:ascii="Calibri" w:eastAsia="Times New Roman" w:hAnsi="Calibri" w:cs="Calibri"/>
        </w:rPr>
      </w:pPr>
    </w:p>
    <w:p w14:paraId="780E5B40" w14:textId="77777777" w:rsidR="00605883" w:rsidRPr="00605883" w:rsidRDefault="00605883" w:rsidP="00605883">
      <w:pPr>
        <w:contextualSpacing/>
        <w:rPr>
          <w:rFonts w:ascii="Calibri" w:eastAsia="Times New Roman" w:hAnsi="Calibri" w:cs="Calibri"/>
        </w:rPr>
      </w:pPr>
      <w:proofErr w:type="gramStart"/>
      <w:r w:rsidRPr="00605883">
        <w:rPr>
          <w:rFonts w:ascii="Calibri" w:eastAsia="Times New Roman" w:hAnsi="Calibri" w:cs="Calibri"/>
        </w:rPr>
        <w:t>Date:_</w:t>
      </w:r>
      <w:proofErr w:type="gramEnd"/>
      <w:r w:rsidRPr="00605883">
        <w:rPr>
          <w:rFonts w:ascii="Calibri" w:eastAsia="Times New Roman" w:hAnsi="Calibri" w:cs="Calibri"/>
        </w:rPr>
        <w:t xml:space="preserve">________________ </w:t>
      </w:r>
    </w:p>
    <w:p w14:paraId="59CF9717" w14:textId="77777777" w:rsidR="00605883" w:rsidRPr="00605883" w:rsidRDefault="00605883" w:rsidP="00605883">
      <w:pPr>
        <w:contextualSpacing/>
        <w:rPr>
          <w:rFonts w:ascii="Calibri" w:eastAsia="Times New Roman" w:hAnsi="Calibri" w:cs="Calibri"/>
        </w:rPr>
      </w:pPr>
    </w:p>
    <w:p w14:paraId="0BE43C7A"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Employee Name:______________</w:t>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t xml:space="preserve">______________  Position Title:_______________________________ </w:t>
      </w:r>
    </w:p>
    <w:p w14:paraId="4DF0D61B" w14:textId="77777777" w:rsidR="00605883" w:rsidRPr="00605883" w:rsidRDefault="00605883" w:rsidP="00605883">
      <w:pPr>
        <w:contextualSpacing/>
        <w:rPr>
          <w:rFonts w:ascii="Calibri" w:eastAsia="Times New Roman" w:hAnsi="Calibri" w:cs="Calibri"/>
        </w:rPr>
      </w:pPr>
    </w:p>
    <w:p w14:paraId="2B52B615" w14:textId="77777777" w:rsidR="00605883" w:rsidRPr="00605883" w:rsidRDefault="00605883" w:rsidP="00605883">
      <w:pPr>
        <w:contextualSpacing/>
        <w:rPr>
          <w:rFonts w:ascii="Calibri" w:eastAsia="Times New Roman" w:hAnsi="Calibri" w:cs="Calibri"/>
        </w:rPr>
      </w:pPr>
      <w:proofErr w:type="gramStart"/>
      <w:r w:rsidRPr="00605883">
        <w:rPr>
          <w:rFonts w:ascii="Calibri" w:eastAsia="Times New Roman" w:hAnsi="Calibri" w:cs="Calibri"/>
        </w:rPr>
        <w:t>Section:_</w:t>
      </w:r>
      <w:proofErr w:type="gramEnd"/>
      <w:r w:rsidRPr="00605883">
        <w:rPr>
          <w:rFonts w:ascii="Calibri" w:eastAsia="Times New Roman" w:hAnsi="Calibri" w:cs="Calibri"/>
        </w:rPr>
        <w:t xml:space="preserve">_____________________________________________ </w:t>
      </w:r>
    </w:p>
    <w:p w14:paraId="1F20092A" w14:textId="77777777" w:rsidR="00605883" w:rsidRPr="00605883" w:rsidRDefault="00605883" w:rsidP="00605883">
      <w:pPr>
        <w:contextualSpacing/>
        <w:rPr>
          <w:rFonts w:ascii="Calibri" w:eastAsia="Times New Roman" w:hAnsi="Calibri" w:cs="Calibri"/>
        </w:rPr>
      </w:pPr>
    </w:p>
    <w:p w14:paraId="2B0C5951"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Select requested Telework option:</w:t>
      </w:r>
    </w:p>
    <w:p w14:paraId="13CB2FBA" w14:textId="77777777" w:rsidR="00605883" w:rsidRPr="00605883" w:rsidRDefault="00605883" w:rsidP="00605883">
      <w:pPr>
        <w:ind w:firstLine="720"/>
        <w:contextualSpacing/>
        <w:rPr>
          <w:rFonts w:ascii="Calibri" w:eastAsia="Times New Roman" w:hAnsi="Calibri" w:cs="Calibri"/>
        </w:rPr>
      </w:pPr>
    </w:p>
    <w:p w14:paraId="74F2A7FE"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xml:space="preserve">□ Telework work schedule:   M   TU   W   TH   </w:t>
      </w:r>
      <w:proofErr w:type="gramStart"/>
      <w:r w:rsidRPr="00605883">
        <w:rPr>
          <w:rFonts w:ascii="Calibri" w:eastAsia="Times New Roman" w:hAnsi="Calibri" w:cs="Calibri"/>
        </w:rPr>
        <w:t>F  (</w:t>
      </w:r>
      <w:proofErr w:type="gramEnd"/>
      <w:r w:rsidRPr="00605883">
        <w:rPr>
          <w:rFonts w:ascii="Calibri" w:eastAsia="Times New Roman" w:hAnsi="Calibri" w:cs="Calibri"/>
        </w:rPr>
        <w:t>circle requested day/days)</w:t>
      </w:r>
    </w:p>
    <w:p w14:paraId="1C23A8AC" w14:textId="77777777" w:rsidR="00605883" w:rsidRPr="00605883" w:rsidRDefault="00605883" w:rsidP="00605883">
      <w:pPr>
        <w:ind w:firstLine="720"/>
        <w:contextualSpacing/>
        <w:rPr>
          <w:rFonts w:ascii="Calibri" w:eastAsia="Times New Roman" w:hAnsi="Calibri" w:cs="Calibri"/>
        </w:rPr>
      </w:pPr>
    </w:p>
    <w:p w14:paraId="1F0A8975"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Telework work hours schedule:  ________AM   ________PM</w:t>
      </w:r>
    </w:p>
    <w:p w14:paraId="7247FF1B" w14:textId="77777777" w:rsidR="00605883" w:rsidRPr="00605883" w:rsidRDefault="00605883" w:rsidP="00605883">
      <w:pPr>
        <w:contextualSpacing/>
        <w:rPr>
          <w:rFonts w:ascii="Calibri" w:eastAsia="Times New Roman" w:hAnsi="Calibri" w:cs="Calibri"/>
        </w:rPr>
      </w:pPr>
    </w:p>
    <w:p w14:paraId="4F129217"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xml:space="preserve">Meal Period </w:t>
      </w:r>
      <w:proofErr w:type="gramStart"/>
      <w:r w:rsidRPr="00605883">
        <w:rPr>
          <w:rFonts w:ascii="Calibri" w:eastAsia="Times New Roman" w:hAnsi="Calibri" w:cs="Calibri"/>
        </w:rPr>
        <w:t>Requested:_</w:t>
      </w:r>
      <w:proofErr w:type="gramEnd"/>
      <w:r w:rsidRPr="00605883">
        <w:rPr>
          <w:rFonts w:ascii="Calibri" w:eastAsia="Times New Roman" w:hAnsi="Calibri" w:cs="Calibri"/>
        </w:rPr>
        <w:t>___________</w:t>
      </w:r>
    </w:p>
    <w:p w14:paraId="167B49C2" w14:textId="77777777" w:rsidR="00605883" w:rsidRPr="00605883" w:rsidRDefault="00605883" w:rsidP="00605883">
      <w:pPr>
        <w:contextualSpacing/>
        <w:rPr>
          <w:rFonts w:ascii="Calibri" w:eastAsia="Times New Roman" w:hAnsi="Calibri" w:cs="Calibri"/>
        </w:rPr>
      </w:pPr>
    </w:p>
    <w:p w14:paraId="12C9634F"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xml:space="preserve">_______________________________                                               </w:t>
      </w:r>
    </w:p>
    <w:p w14:paraId="52F37A48"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Employee Signature/Date</w:t>
      </w:r>
    </w:p>
    <w:p w14:paraId="61A6F8EA" w14:textId="77777777" w:rsidR="00605883" w:rsidRPr="00605883" w:rsidRDefault="00605883" w:rsidP="00605883">
      <w:pPr>
        <w:contextualSpacing/>
        <w:rPr>
          <w:rFonts w:ascii="Calibri" w:eastAsia="Times New Roman" w:hAnsi="Calibri" w:cs="Calibri"/>
        </w:rPr>
      </w:pPr>
    </w:p>
    <w:p w14:paraId="5DA82443" w14:textId="79EC55A7" w:rsidR="00605883" w:rsidRPr="00605883" w:rsidRDefault="00605883" w:rsidP="00605883">
      <w:pPr>
        <w:contextualSpacing/>
        <w:rPr>
          <w:rFonts w:ascii="Calibri" w:eastAsia="Times New Roman" w:hAnsi="Calibri" w:cs="Calibri"/>
          <w:i/>
          <w:iCs/>
        </w:rPr>
      </w:pPr>
      <w:r w:rsidRPr="00605883">
        <w:rPr>
          <w:rFonts w:ascii="Calibri" w:eastAsia="Times New Roman" w:hAnsi="Calibri" w:cs="Calibri"/>
          <w:i/>
          <w:iCs/>
        </w:rPr>
        <w:t xml:space="preserve">I certify that I have received a copy of the </w:t>
      </w:r>
      <w:r w:rsidR="007B0ABF" w:rsidRPr="0074095D">
        <w:rPr>
          <w:rFonts w:ascii="Calibri" w:eastAsia="Times New Roman" w:hAnsi="Calibri" w:cs="Calibri"/>
          <w:b/>
          <w:bCs/>
          <w:i/>
          <w:iCs/>
          <w:color w:val="FF0000"/>
        </w:rPr>
        <w:t>[AGENCY]</w:t>
      </w:r>
      <w:r w:rsidRPr="00605883">
        <w:rPr>
          <w:rFonts w:ascii="Calibri" w:eastAsia="Times New Roman" w:hAnsi="Calibri" w:cs="Calibri"/>
          <w:i/>
          <w:iCs/>
        </w:rPr>
        <w:t xml:space="preserve"> policy.  My signature acknowledges my receipt of the policy and my understanding of its contents.</w:t>
      </w:r>
    </w:p>
    <w:p w14:paraId="168416D4" w14:textId="77777777" w:rsidR="00605883" w:rsidRPr="00605883" w:rsidRDefault="00605883" w:rsidP="00605883">
      <w:pPr>
        <w:pBdr>
          <w:bottom w:val="single" w:sz="12" w:space="1" w:color="auto"/>
        </w:pBdr>
        <w:contextualSpacing/>
        <w:rPr>
          <w:rFonts w:ascii="Calibri" w:eastAsia="Times New Roman" w:hAnsi="Calibri" w:cs="Calibri"/>
        </w:rPr>
      </w:pPr>
    </w:p>
    <w:p w14:paraId="646C797D" w14:textId="77777777" w:rsidR="00605883" w:rsidRPr="00605883" w:rsidRDefault="00605883" w:rsidP="00605883">
      <w:pPr>
        <w:contextualSpacing/>
        <w:rPr>
          <w:rFonts w:ascii="Calibri" w:eastAsia="Times New Roman" w:hAnsi="Calibri" w:cs="Calibri"/>
          <w:b/>
          <w:bCs/>
          <w:u w:val="single"/>
        </w:rPr>
      </w:pPr>
    </w:p>
    <w:p w14:paraId="307D8C46"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b/>
          <w:bCs/>
          <w:u w:val="single"/>
        </w:rPr>
        <w:t>SECTION 2</w:t>
      </w:r>
      <w:r w:rsidRPr="00605883">
        <w:rPr>
          <w:rFonts w:ascii="Calibri" w:eastAsia="Times New Roman" w:hAnsi="Calibri" w:cs="Calibri"/>
        </w:rPr>
        <w:t xml:space="preserve"> – </w:t>
      </w:r>
      <w:r w:rsidRPr="00605883">
        <w:rPr>
          <w:rFonts w:ascii="Calibri" w:eastAsia="Times New Roman" w:hAnsi="Calibri" w:cs="Calibri"/>
          <w:i/>
          <w:iCs/>
        </w:rPr>
        <w:t>To be completed by the Supervisor and Agency Head.</w:t>
      </w:r>
    </w:p>
    <w:p w14:paraId="5B7B276E" w14:textId="77777777" w:rsidR="00605883" w:rsidRPr="00605883" w:rsidRDefault="00605883" w:rsidP="00605883">
      <w:pPr>
        <w:contextualSpacing/>
        <w:rPr>
          <w:rFonts w:ascii="Calibri" w:eastAsia="Times New Roman" w:hAnsi="Calibri" w:cs="Calibri"/>
        </w:rPr>
      </w:pPr>
    </w:p>
    <w:p w14:paraId="1EA4842D"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Is employee a non-manager?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286F6454" w14:textId="77777777" w:rsidR="00605883" w:rsidRPr="00605883" w:rsidRDefault="00605883" w:rsidP="00605883">
      <w:pPr>
        <w:contextualSpacing/>
        <w:rPr>
          <w:rFonts w:ascii="Calibri" w:eastAsia="Times New Roman" w:hAnsi="Calibri" w:cs="Calibri"/>
        </w:rPr>
      </w:pPr>
    </w:p>
    <w:p w14:paraId="5468A3E9"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Are employee’s ANNUAL leave hours total accrued at 40 hours or more?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4D6500BA" w14:textId="77777777" w:rsidR="00605883" w:rsidRPr="00605883" w:rsidRDefault="00605883" w:rsidP="00605883">
      <w:pPr>
        <w:contextualSpacing/>
        <w:rPr>
          <w:rFonts w:ascii="Calibri" w:eastAsia="Times New Roman" w:hAnsi="Calibri" w:cs="Calibri"/>
        </w:rPr>
      </w:pPr>
    </w:p>
    <w:p w14:paraId="36D9CCAB"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Are employee’s SICK leave hours total accrued at 40 hours or more?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 xml:space="preserve">circle one) </w:t>
      </w:r>
    </w:p>
    <w:p w14:paraId="5C8D8194" w14:textId="77777777" w:rsidR="00605883" w:rsidRPr="00605883" w:rsidRDefault="00605883" w:rsidP="00605883">
      <w:pPr>
        <w:contextualSpacing/>
        <w:rPr>
          <w:rFonts w:ascii="Calibri" w:eastAsia="Times New Roman" w:hAnsi="Calibri" w:cs="Calibri"/>
        </w:rPr>
      </w:pPr>
    </w:p>
    <w:p w14:paraId="3BB0F337"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Has employee demonstrated continuous punctuality?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0E6F66C4" w14:textId="77777777" w:rsidR="00605883" w:rsidRPr="00605883" w:rsidRDefault="00605883" w:rsidP="00605883">
      <w:pPr>
        <w:contextualSpacing/>
        <w:rPr>
          <w:rFonts w:ascii="Calibri" w:eastAsia="Times New Roman" w:hAnsi="Calibri" w:cs="Calibri"/>
        </w:rPr>
      </w:pPr>
    </w:p>
    <w:p w14:paraId="62C62240"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xml:space="preserve">Employee EPA Date: </w:t>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t>___________    EPA Rating:   Meets Expectations   Exceeds Expectations (circle one)</w:t>
      </w:r>
    </w:p>
    <w:p w14:paraId="661CE22A" w14:textId="77777777" w:rsidR="00605883" w:rsidRPr="00605883" w:rsidRDefault="00605883" w:rsidP="00605883">
      <w:pPr>
        <w:contextualSpacing/>
        <w:rPr>
          <w:rFonts w:ascii="Calibri" w:eastAsia="Times New Roman" w:hAnsi="Calibri" w:cs="Calibri"/>
        </w:rPr>
      </w:pPr>
    </w:p>
    <w:p w14:paraId="7D1D5B31"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Does requested Telework Worksite schedule meet the business needs of the section?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6A406341" w14:textId="77777777" w:rsidR="00605883" w:rsidRPr="00605883" w:rsidRDefault="00605883" w:rsidP="00605883">
      <w:pPr>
        <w:contextualSpacing/>
        <w:rPr>
          <w:rFonts w:ascii="Calibri" w:eastAsia="Times New Roman" w:hAnsi="Calibri" w:cs="Calibri"/>
        </w:rPr>
      </w:pPr>
    </w:p>
    <w:p w14:paraId="432CA994"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Approved: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23725B00" w14:textId="77777777" w:rsidR="00605883" w:rsidRPr="00605883" w:rsidRDefault="00605883" w:rsidP="00605883">
      <w:pPr>
        <w:contextualSpacing/>
        <w:rPr>
          <w:rFonts w:ascii="Calibri" w:eastAsia="Times New Roman" w:hAnsi="Calibri" w:cs="Calibri"/>
          <w:i/>
          <w:iCs/>
        </w:rPr>
      </w:pPr>
    </w:p>
    <w:p w14:paraId="7519C65E" w14:textId="77777777" w:rsidR="00605883" w:rsidRPr="00605883" w:rsidRDefault="00605883" w:rsidP="00605883">
      <w:pPr>
        <w:contextualSpacing/>
        <w:rPr>
          <w:rFonts w:ascii="Calibri" w:eastAsia="Times New Roman" w:hAnsi="Calibri" w:cs="Calibri"/>
          <w:i/>
          <w:iCs/>
        </w:rPr>
      </w:pPr>
      <w:r w:rsidRPr="00605883">
        <w:rPr>
          <w:rFonts w:ascii="Calibri" w:eastAsia="Times New Roman" w:hAnsi="Calibri" w:cs="Calibri"/>
          <w:i/>
          <w:iCs/>
        </w:rPr>
        <w:t>Attach justification if the response to any question in Section 2 is “No” and the request is still approved.</w:t>
      </w:r>
    </w:p>
    <w:p w14:paraId="78DC0D44" w14:textId="77777777" w:rsidR="00605883" w:rsidRPr="00605883" w:rsidRDefault="00605883" w:rsidP="00605883">
      <w:pPr>
        <w:contextualSpacing/>
        <w:rPr>
          <w:rFonts w:ascii="Calibri" w:eastAsia="Times New Roman" w:hAnsi="Calibri" w:cs="Calibri"/>
        </w:rPr>
      </w:pPr>
    </w:p>
    <w:p w14:paraId="2CF5D321"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____________________________                                                      ____________________________</w:t>
      </w:r>
    </w:p>
    <w:p w14:paraId="6DB16257"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Supervisor Signature/Date</w:t>
      </w:r>
      <w:r w:rsidRPr="00605883">
        <w:rPr>
          <w:rFonts w:ascii="Calibri" w:eastAsia="Times New Roman" w:hAnsi="Calibri" w:cs="Calibri"/>
        </w:rPr>
        <w:tab/>
      </w:r>
      <w:r w:rsidRPr="00605883">
        <w:rPr>
          <w:rFonts w:ascii="Calibri" w:eastAsia="Times New Roman" w:hAnsi="Calibri" w:cs="Calibri"/>
        </w:rPr>
        <w:tab/>
      </w:r>
      <w:r w:rsidRPr="00605883">
        <w:rPr>
          <w:rFonts w:ascii="Calibri" w:eastAsia="Times New Roman" w:hAnsi="Calibri" w:cs="Calibri"/>
        </w:rPr>
        <w:tab/>
      </w:r>
      <w:r w:rsidRPr="00605883">
        <w:rPr>
          <w:rFonts w:ascii="Calibri" w:eastAsia="Times New Roman" w:hAnsi="Calibri" w:cs="Calibri"/>
        </w:rPr>
        <w:tab/>
        <w:t xml:space="preserve">               Agency Head Signature/Date</w:t>
      </w:r>
    </w:p>
    <w:p w14:paraId="7BE28F82" w14:textId="77777777" w:rsidR="007B0ABF" w:rsidRDefault="007B0ABF" w:rsidP="00605883">
      <w:pPr>
        <w:jc w:val="right"/>
        <w:rPr>
          <w:rFonts w:ascii="Calibri" w:hAnsi="Calibri" w:cs="Calibri"/>
          <w:b/>
        </w:rPr>
      </w:pPr>
    </w:p>
    <w:p w14:paraId="74FB0574" w14:textId="3DA87745" w:rsidR="00605883" w:rsidRPr="00605883" w:rsidRDefault="00605883" w:rsidP="00605883">
      <w:pPr>
        <w:jc w:val="right"/>
        <w:rPr>
          <w:rFonts w:ascii="Calibri" w:hAnsi="Calibri" w:cs="Calibri"/>
          <w:b/>
        </w:rPr>
      </w:pPr>
      <w:r w:rsidRPr="00605883">
        <w:rPr>
          <w:rFonts w:ascii="Calibri" w:hAnsi="Calibri" w:cs="Calibri"/>
          <w:b/>
        </w:rPr>
        <w:lastRenderedPageBreak/>
        <w:t>APPENDIX B</w:t>
      </w:r>
    </w:p>
    <w:p w14:paraId="5D0D1B5D" w14:textId="77777777" w:rsidR="00605883" w:rsidRPr="00605883" w:rsidRDefault="00605883" w:rsidP="00605883">
      <w:pPr>
        <w:rPr>
          <w:rFonts w:ascii="Calibri" w:hAnsi="Calibri" w:cs="Calibri"/>
        </w:rPr>
      </w:pPr>
    </w:p>
    <w:p w14:paraId="5ADFB219" w14:textId="77777777" w:rsidR="00605883" w:rsidRPr="00605883" w:rsidRDefault="00605883" w:rsidP="00605883">
      <w:pPr>
        <w:rPr>
          <w:rFonts w:ascii="Calibri" w:hAnsi="Calibri" w:cs="Calibri"/>
        </w:rPr>
      </w:pPr>
    </w:p>
    <w:p w14:paraId="52C057D3" w14:textId="77777777" w:rsidR="00605883" w:rsidRPr="00605883" w:rsidRDefault="00605883" w:rsidP="00605883">
      <w:pPr>
        <w:jc w:val="center"/>
        <w:rPr>
          <w:rFonts w:ascii="Calibri" w:hAnsi="Calibri" w:cs="Calibri"/>
          <w:b/>
        </w:rPr>
      </w:pPr>
      <w:r w:rsidRPr="00605883">
        <w:rPr>
          <w:rFonts w:ascii="Calibri" w:hAnsi="Calibri" w:cs="Calibri"/>
          <w:b/>
        </w:rPr>
        <w:t>TELEWORK PROGRAM AGREEMENT</w:t>
      </w:r>
    </w:p>
    <w:p w14:paraId="37F62553" w14:textId="77777777" w:rsidR="00605883" w:rsidRPr="00605883" w:rsidRDefault="00605883" w:rsidP="00605883">
      <w:pPr>
        <w:rPr>
          <w:rFonts w:ascii="Calibri" w:hAnsi="Calibri" w:cs="Calibri"/>
        </w:rPr>
      </w:pPr>
    </w:p>
    <w:p w14:paraId="7902BBAA" w14:textId="77777777" w:rsidR="00605883" w:rsidRPr="00605883" w:rsidRDefault="00605883" w:rsidP="00605883">
      <w:pPr>
        <w:jc w:val="both"/>
        <w:rPr>
          <w:rFonts w:ascii="Calibri" w:hAnsi="Calibri" w:cs="Calibri"/>
        </w:rPr>
      </w:pPr>
      <w:r w:rsidRPr="00605883">
        <w:rPr>
          <w:rFonts w:ascii="Calibri" w:hAnsi="Calibri" w:cs="Calibri"/>
        </w:rPr>
        <w:t>This is an Agreement between: ____________________________ and ___________________________.</w:t>
      </w:r>
    </w:p>
    <w:p w14:paraId="78E652C7" w14:textId="6A96C966" w:rsidR="00605883" w:rsidRPr="00C25D54" w:rsidRDefault="00C25D54" w:rsidP="00605883">
      <w:pPr>
        <w:tabs>
          <w:tab w:val="left" w:pos="6300"/>
        </w:tabs>
        <w:ind w:left="2160" w:firstLine="630"/>
        <w:jc w:val="both"/>
        <w:rPr>
          <w:rFonts w:ascii="Calibri" w:hAnsi="Calibri" w:cs="Calibri"/>
          <w:b/>
          <w:bCs/>
          <w:color w:val="FF0000"/>
        </w:rPr>
      </w:pPr>
      <w:r w:rsidRPr="00C25D54">
        <w:rPr>
          <w:rFonts w:ascii="Calibri" w:hAnsi="Calibri" w:cs="Calibri"/>
          <w:b/>
          <w:bCs/>
          <w:color w:val="FF0000"/>
        </w:rPr>
        <w:t>[</w:t>
      </w:r>
      <w:r w:rsidR="00605883" w:rsidRPr="00C25D54">
        <w:rPr>
          <w:rFonts w:ascii="Calibri" w:hAnsi="Calibri" w:cs="Calibri"/>
          <w:b/>
          <w:bCs/>
          <w:color w:val="FF0000"/>
        </w:rPr>
        <w:t>D</w:t>
      </w:r>
      <w:r w:rsidRPr="00C25D54">
        <w:rPr>
          <w:rFonts w:ascii="Calibri" w:hAnsi="Calibri" w:cs="Calibri"/>
          <w:b/>
          <w:bCs/>
          <w:color w:val="FF0000"/>
        </w:rPr>
        <w:t>IVISION/AGENCY NAME]</w:t>
      </w:r>
      <w:r w:rsidR="00605883" w:rsidRPr="00C25D54">
        <w:rPr>
          <w:rFonts w:ascii="Calibri" w:hAnsi="Calibri" w:cs="Calibri"/>
          <w:b/>
          <w:bCs/>
          <w:color w:val="FF0000"/>
        </w:rPr>
        <w:tab/>
      </w:r>
      <w:r w:rsidRPr="00C25D54">
        <w:rPr>
          <w:rFonts w:ascii="Calibri" w:hAnsi="Calibri" w:cs="Calibri"/>
          <w:b/>
          <w:bCs/>
          <w:color w:val="FF0000"/>
        </w:rPr>
        <w:t>[</w:t>
      </w:r>
      <w:r w:rsidR="00605883" w:rsidRPr="00C25D54">
        <w:rPr>
          <w:rFonts w:ascii="Calibri" w:hAnsi="Calibri" w:cs="Calibri"/>
          <w:b/>
          <w:bCs/>
          <w:color w:val="FF0000"/>
        </w:rPr>
        <w:t>E</w:t>
      </w:r>
      <w:r w:rsidRPr="00C25D54">
        <w:rPr>
          <w:rFonts w:ascii="Calibri" w:hAnsi="Calibri" w:cs="Calibri"/>
          <w:b/>
          <w:bCs/>
          <w:color w:val="FF0000"/>
        </w:rPr>
        <w:t>MPLOYEE NAME]</w:t>
      </w:r>
    </w:p>
    <w:p w14:paraId="37029D65" w14:textId="77777777" w:rsidR="00605883" w:rsidRPr="00605883" w:rsidRDefault="00605883" w:rsidP="00605883">
      <w:pPr>
        <w:jc w:val="both"/>
        <w:rPr>
          <w:rFonts w:ascii="Calibri" w:hAnsi="Calibri" w:cs="Calibri"/>
        </w:rPr>
      </w:pPr>
    </w:p>
    <w:p w14:paraId="7A5D0454" w14:textId="77777777" w:rsidR="00605883" w:rsidRPr="00605883" w:rsidRDefault="00605883" w:rsidP="00605883">
      <w:pPr>
        <w:jc w:val="both"/>
        <w:rPr>
          <w:rFonts w:ascii="Calibri" w:hAnsi="Calibri" w:cs="Calibri"/>
        </w:rPr>
      </w:pPr>
      <w:r w:rsidRPr="00605883">
        <w:rPr>
          <w:rFonts w:ascii="Calibri" w:hAnsi="Calibri" w:cs="Calibri"/>
        </w:rPr>
        <w:t xml:space="preserve">This Agreement establishes the terms and conditions of the Telework Program. </w:t>
      </w:r>
    </w:p>
    <w:p w14:paraId="5D7C0625" w14:textId="77777777" w:rsidR="00605883" w:rsidRPr="00605883" w:rsidRDefault="00605883" w:rsidP="00605883">
      <w:pPr>
        <w:jc w:val="both"/>
        <w:rPr>
          <w:rFonts w:ascii="Calibri" w:hAnsi="Calibri" w:cs="Calibri"/>
        </w:rPr>
      </w:pPr>
    </w:p>
    <w:p w14:paraId="7A04AE8D" w14:textId="77777777" w:rsidR="00605883" w:rsidRPr="00605883" w:rsidRDefault="00605883" w:rsidP="00605883">
      <w:pPr>
        <w:jc w:val="both"/>
        <w:rPr>
          <w:rFonts w:ascii="Calibri" w:hAnsi="Calibri" w:cs="Calibri"/>
        </w:rPr>
      </w:pPr>
      <w:r w:rsidRPr="00605883">
        <w:rPr>
          <w:rFonts w:ascii="Calibri" w:hAnsi="Calibri" w:cs="Calibri"/>
        </w:rPr>
        <w:t xml:space="preserve">The employee volunteers to participate in the Telework Program and to follow the applicable guidelines and policies. The employer agrees with the employee’s participation. </w:t>
      </w:r>
    </w:p>
    <w:p w14:paraId="20A953C1" w14:textId="77777777" w:rsidR="00605883" w:rsidRPr="00605883" w:rsidRDefault="00605883" w:rsidP="00605883">
      <w:pPr>
        <w:jc w:val="both"/>
        <w:rPr>
          <w:rFonts w:ascii="Calibri" w:hAnsi="Calibri" w:cs="Calibri"/>
          <w:b/>
        </w:rPr>
      </w:pPr>
    </w:p>
    <w:p w14:paraId="1AFEE8C2" w14:textId="3A15EBA8" w:rsidR="00605883" w:rsidRPr="00605883" w:rsidRDefault="00605883" w:rsidP="00605883">
      <w:pPr>
        <w:jc w:val="both"/>
        <w:rPr>
          <w:rFonts w:ascii="Calibri" w:hAnsi="Calibri" w:cs="Calibri"/>
        </w:rPr>
      </w:pPr>
      <w:r w:rsidRPr="00605883">
        <w:rPr>
          <w:rFonts w:ascii="Calibri" w:hAnsi="Calibri" w:cs="Calibri"/>
          <w:b/>
        </w:rPr>
        <w:t>COST:</w:t>
      </w:r>
      <w:r w:rsidRPr="00605883">
        <w:rPr>
          <w:rFonts w:ascii="Calibri" w:hAnsi="Calibri" w:cs="Calibri"/>
        </w:rPr>
        <w:t xml:space="preserve">  The </w:t>
      </w:r>
      <w:r w:rsidR="007B0ABF" w:rsidRPr="0074095D">
        <w:rPr>
          <w:rFonts w:ascii="Calibri" w:hAnsi="Calibri" w:cs="Calibri"/>
          <w:b/>
          <w:bCs/>
          <w:color w:val="FF0000"/>
        </w:rPr>
        <w:t>[AGENCY]</w:t>
      </w:r>
      <w:r w:rsidRPr="00605883">
        <w:rPr>
          <w:rFonts w:ascii="Calibri" w:hAnsi="Calibri" w:cs="Calibri"/>
        </w:rPr>
        <w:t xml:space="preserve"> will not be responsible for operating costs, home/alternate worksite maintenance, or any other incidental costs (e.g., utilities), associated with the use of the employee’s residence or alternate worksite.  The employee may be reimbursed for authorized expenses incurred while conducting official duties at the approved alternate worksite. (IF business expenses incurred on behalf of the </w:t>
      </w:r>
      <w:r w:rsidR="007B0ABF" w:rsidRPr="0074095D">
        <w:rPr>
          <w:rFonts w:ascii="Calibri" w:hAnsi="Calibri" w:cs="Calibri"/>
          <w:b/>
          <w:bCs/>
          <w:color w:val="FF0000"/>
        </w:rPr>
        <w:t>[AGENCY]</w:t>
      </w:r>
      <w:r w:rsidRPr="00605883">
        <w:rPr>
          <w:rFonts w:ascii="Calibri" w:hAnsi="Calibri" w:cs="Calibri"/>
        </w:rPr>
        <w:t xml:space="preserve"> will be reimbursed list approved expenses here.) If supplies, equipment are provided </w:t>
      </w:r>
    </w:p>
    <w:p w14:paraId="4034258E" w14:textId="77777777" w:rsidR="00605883" w:rsidRPr="00605883" w:rsidRDefault="00605883" w:rsidP="00605883">
      <w:pPr>
        <w:jc w:val="both"/>
        <w:rPr>
          <w:rFonts w:ascii="Calibri" w:hAnsi="Calibri" w:cs="Calibri"/>
          <w:b/>
        </w:rPr>
      </w:pPr>
    </w:p>
    <w:p w14:paraId="2B919294" w14:textId="75FE6A10" w:rsidR="00605883" w:rsidRPr="00605883" w:rsidRDefault="00605883" w:rsidP="00605883">
      <w:pPr>
        <w:jc w:val="both"/>
        <w:rPr>
          <w:rFonts w:ascii="Calibri" w:hAnsi="Calibri" w:cs="Calibri"/>
        </w:rPr>
      </w:pPr>
      <w:r w:rsidRPr="00605883">
        <w:rPr>
          <w:rFonts w:ascii="Calibri" w:hAnsi="Calibri" w:cs="Calibri"/>
          <w:b/>
        </w:rPr>
        <w:t>CURTAILMENT OF THE AGREEMENT:</w:t>
      </w:r>
      <w:r w:rsidRPr="00605883">
        <w:rPr>
          <w:rFonts w:ascii="Calibri" w:hAnsi="Calibri" w:cs="Calibri"/>
        </w:rPr>
        <w:t xml:space="preserve">  The employee may stop participating in this program at any time.  Management has the right to remove the employee from the program at any time without cause.  The employee agrees to work at the </w:t>
      </w:r>
      <w:r w:rsidR="007B0ABF" w:rsidRPr="0074095D">
        <w:rPr>
          <w:rFonts w:ascii="Calibri" w:hAnsi="Calibri" w:cs="Calibri"/>
          <w:b/>
          <w:bCs/>
          <w:color w:val="FF0000"/>
        </w:rPr>
        <w:t>[AGENCY]</w:t>
      </w:r>
      <w:r w:rsidRPr="00605883">
        <w:rPr>
          <w:rFonts w:ascii="Calibri" w:hAnsi="Calibri" w:cs="Calibri"/>
        </w:rPr>
        <w:t xml:space="preserve"> office, assigned worksite, or approved alternate worksite, and not from any other unapproved site.  Failure to comply with this provision may result in termination of the Agreement, and/or other appropriate disciplinary action. </w:t>
      </w:r>
    </w:p>
    <w:p w14:paraId="0AB0F104" w14:textId="77777777" w:rsidR="00605883" w:rsidRPr="00605883" w:rsidRDefault="00605883" w:rsidP="00605883">
      <w:pPr>
        <w:jc w:val="both"/>
        <w:rPr>
          <w:rFonts w:ascii="Calibri" w:hAnsi="Calibri" w:cs="Calibri"/>
          <w:b/>
        </w:rPr>
      </w:pPr>
    </w:p>
    <w:p w14:paraId="411AD13D" w14:textId="77777777" w:rsidR="00605883" w:rsidRPr="00605883" w:rsidRDefault="00605883" w:rsidP="00605883">
      <w:pPr>
        <w:jc w:val="both"/>
        <w:rPr>
          <w:rFonts w:ascii="Calibri" w:hAnsi="Calibri" w:cs="Calibri"/>
        </w:rPr>
      </w:pPr>
      <w:r w:rsidRPr="00605883">
        <w:rPr>
          <w:rFonts w:ascii="Calibri" w:hAnsi="Calibri" w:cs="Calibri"/>
          <w:b/>
        </w:rPr>
        <w:t>DURATION:</w:t>
      </w:r>
      <w:r w:rsidRPr="00605883">
        <w:rPr>
          <w:rFonts w:ascii="Calibri" w:hAnsi="Calibri" w:cs="Calibri"/>
        </w:rPr>
        <w:t xml:space="preserve">  The telework Agreement will extend from _________________(Date) to ______________(Date).  This Agreement will be valid until (</w:t>
      </w:r>
      <w:proofErr w:type="gramStart"/>
      <w:r w:rsidRPr="00605883">
        <w:rPr>
          <w:rFonts w:ascii="Calibri" w:hAnsi="Calibri" w:cs="Calibri"/>
        </w:rPr>
        <w:t>aforementioned date</w:t>
      </w:r>
      <w:proofErr w:type="gramEnd"/>
      <w:r w:rsidRPr="00605883">
        <w:rPr>
          <w:rFonts w:ascii="Calibri" w:hAnsi="Calibri" w:cs="Calibri"/>
        </w:rPr>
        <w:t>) or until canceled by either party, provided that all parties are given reasonable notice in writing, if at all possible, of the intent to terminate the Agreement.</w:t>
      </w:r>
    </w:p>
    <w:p w14:paraId="3CD9E023" w14:textId="77777777" w:rsidR="00605883" w:rsidRPr="00605883" w:rsidRDefault="00605883" w:rsidP="00605883">
      <w:pPr>
        <w:jc w:val="both"/>
        <w:rPr>
          <w:rFonts w:ascii="Calibri" w:hAnsi="Calibri" w:cs="Calibri"/>
        </w:rPr>
      </w:pPr>
    </w:p>
    <w:p w14:paraId="0D78636D" w14:textId="77777777" w:rsidR="00605883" w:rsidRPr="00605883" w:rsidRDefault="00605883" w:rsidP="00605883">
      <w:pPr>
        <w:jc w:val="both"/>
        <w:rPr>
          <w:rFonts w:ascii="Calibri" w:hAnsi="Calibri" w:cs="Calibri"/>
        </w:rPr>
      </w:pPr>
      <w:r w:rsidRPr="00605883">
        <w:rPr>
          <w:rFonts w:ascii="Calibri" w:hAnsi="Calibri" w:cs="Calibri"/>
          <w:b/>
          <w:bCs/>
        </w:rPr>
        <w:t xml:space="preserve">ALTERNATE WORKSITE: </w:t>
      </w:r>
      <w:r w:rsidRPr="00605883">
        <w:rPr>
          <w:rFonts w:ascii="Calibri" w:hAnsi="Calibri" w:cs="Calibri"/>
        </w:rPr>
        <w:t>The approved alternate worksite while teleworking is ____________________________________________________________________.</w:t>
      </w:r>
    </w:p>
    <w:p w14:paraId="5E8B15BA" w14:textId="77777777" w:rsidR="00605883" w:rsidRPr="00605883" w:rsidRDefault="00605883" w:rsidP="00605883">
      <w:pPr>
        <w:jc w:val="both"/>
        <w:rPr>
          <w:rFonts w:ascii="Calibri" w:hAnsi="Calibri" w:cs="Calibri"/>
        </w:rPr>
      </w:pPr>
    </w:p>
    <w:p w14:paraId="18CD6534" w14:textId="3C37E671" w:rsidR="00605883" w:rsidRPr="00605883" w:rsidRDefault="00605883" w:rsidP="00605883">
      <w:pPr>
        <w:jc w:val="both"/>
        <w:rPr>
          <w:rFonts w:ascii="Calibri" w:hAnsi="Calibri" w:cs="Calibri"/>
        </w:rPr>
      </w:pPr>
      <w:r w:rsidRPr="00605883">
        <w:rPr>
          <w:rFonts w:ascii="Calibri" w:hAnsi="Calibri" w:cs="Calibri"/>
          <w:b/>
          <w:bCs/>
        </w:rPr>
        <w:t xml:space="preserve">TELEWORK WORK HOURS:  </w:t>
      </w:r>
      <w:r w:rsidRPr="00605883">
        <w:rPr>
          <w:rFonts w:ascii="Calibri" w:hAnsi="Calibri" w:cs="Calibri"/>
        </w:rPr>
        <w:t xml:space="preserve">The parties agree the scheduled work hours approved for telework are Monday, Tuesday, Wednesday, Thursday, Friday, Saturday, Sunday (Circle days approved for telework), from _______ am/pm to _______ am/pm. </w:t>
      </w:r>
      <w:bookmarkStart w:id="4" w:name="_Hlk64554349"/>
      <w:r w:rsidRPr="00605883">
        <w:rPr>
          <w:rFonts w:ascii="Calibri" w:hAnsi="Calibri" w:cs="Calibri"/>
        </w:rPr>
        <w:t xml:space="preserve">If the employee is scheduled to be working at the alternate worksite on a day that the </w:t>
      </w:r>
      <w:r w:rsidR="007B0ABF" w:rsidRPr="00760A44">
        <w:rPr>
          <w:rFonts w:ascii="Calibri" w:hAnsi="Calibri" w:cs="Calibri"/>
          <w:b/>
          <w:bCs/>
          <w:color w:val="FF0000"/>
        </w:rPr>
        <w:t>[AGENCY]</w:t>
      </w:r>
      <w:r w:rsidRPr="00605883">
        <w:rPr>
          <w:rFonts w:ascii="Calibri" w:hAnsi="Calibri" w:cs="Calibri"/>
        </w:rPr>
        <w:t xml:space="preserve"> office is closed due to emergency situations and/or inclement weather he or she is expected to work at the alternate worksite as scheduled or request appropriate leave.</w:t>
      </w:r>
    </w:p>
    <w:bookmarkEnd w:id="4"/>
    <w:p w14:paraId="1AB02D32" w14:textId="77777777" w:rsidR="00605883" w:rsidRPr="00605883" w:rsidRDefault="00605883" w:rsidP="00605883">
      <w:pPr>
        <w:jc w:val="both"/>
        <w:rPr>
          <w:rFonts w:ascii="Calibri" w:hAnsi="Calibri" w:cs="Calibri"/>
          <w:b/>
        </w:rPr>
      </w:pPr>
    </w:p>
    <w:p w14:paraId="73C29E91" w14:textId="77777777" w:rsidR="00605883" w:rsidRPr="00605883" w:rsidRDefault="00605883" w:rsidP="00605883">
      <w:pPr>
        <w:jc w:val="both"/>
        <w:rPr>
          <w:rFonts w:ascii="Calibri" w:hAnsi="Calibri" w:cs="Calibri"/>
        </w:rPr>
      </w:pPr>
      <w:r w:rsidRPr="00605883">
        <w:rPr>
          <w:rFonts w:ascii="Calibri" w:hAnsi="Calibri" w:cs="Calibri"/>
          <w:b/>
        </w:rPr>
        <w:t>EVALUATION:</w:t>
      </w:r>
      <w:r w:rsidRPr="00605883">
        <w:rPr>
          <w:rFonts w:ascii="Calibri" w:hAnsi="Calibri" w:cs="Calibri"/>
        </w:rPr>
        <w:t xml:space="preserve">  The evaluation of the employee’s job performance will be based on established standards.  Performance must remain at or above the status of “meets” requirements in all categories and subcategories of the Employee Performance Appraisal to remain in the Telework Program. </w:t>
      </w:r>
    </w:p>
    <w:p w14:paraId="0C4A24DA" w14:textId="77777777" w:rsidR="00605883" w:rsidRPr="00605883" w:rsidRDefault="00605883" w:rsidP="00605883">
      <w:pPr>
        <w:jc w:val="both"/>
        <w:rPr>
          <w:rFonts w:ascii="Calibri" w:hAnsi="Calibri" w:cs="Calibri"/>
          <w:b/>
        </w:rPr>
      </w:pPr>
    </w:p>
    <w:p w14:paraId="1374828F" w14:textId="479055FE" w:rsidR="00605883" w:rsidRPr="00605883" w:rsidRDefault="00605883" w:rsidP="00605883">
      <w:pPr>
        <w:jc w:val="both"/>
        <w:rPr>
          <w:rFonts w:ascii="Calibri" w:hAnsi="Calibri" w:cs="Calibri"/>
        </w:rPr>
      </w:pPr>
      <w:r w:rsidRPr="00605883">
        <w:rPr>
          <w:rFonts w:ascii="Calibri" w:hAnsi="Calibri" w:cs="Calibri"/>
          <w:b/>
        </w:rPr>
        <w:t>LIABILITY:</w:t>
      </w:r>
      <w:r w:rsidRPr="00605883">
        <w:rPr>
          <w:rFonts w:ascii="Calibri" w:hAnsi="Calibri" w:cs="Calibri"/>
        </w:rPr>
        <w:t xml:space="preserve">  The </w:t>
      </w:r>
      <w:r w:rsidR="007B0ABF" w:rsidRPr="00760A44">
        <w:rPr>
          <w:rFonts w:ascii="Calibri" w:hAnsi="Calibri" w:cs="Calibri"/>
          <w:b/>
          <w:bCs/>
          <w:color w:val="FF0000"/>
        </w:rPr>
        <w:t>[AGENCY]</w:t>
      </w:r>
      <w:r w:rsidRPr="00605883">
        <w:rPr>
          <w:rFonts w:ascii="Calibri" w:hAnsi="Calibri" w:cs="Calibri"/>
        </w:rPr>
        <w:t xml:space="preserve"> will not be liable for damages to the employee’s personal property resulting from participation in the Telework Program.  The employee shall be responsible for injuries to third parties and/or members of the employee's family on the employee's premises.</w:t>
      </w:r>
    </w:p>
    <w:p w14:paraId="77C166BC" w14:textId="77777777" w:rsidR="00605883" w:rsidRPr="00605883" w:rsidRDefault="00605883" w:rsidP="00605883">
      <w:pPr>
        <w:jc w:val="both"/>
        <w:rPr>
          <w:rFonts w:ascii="Calibri" w:hAnsi="Calibri" w:cs="Calibri"/>
        </w:rPr>
      </w:pPr>
    </w:p>
    <w:p w14:paraId="518F42BE" w14:textId="77777777" w:rsidR="00605883" w:rsidRPr="00605883" w:rsidRDefault="00605883" w:rsidP="00605883">
      <w:pPr>
        <w:jc w:val="both"/>
        <w:rPr>
          <w:rFonts w:ascii="Calibri" w:hAnsi="Calibri" w:cs="Calibri"/>
        </w:rPr>
      </w:pPr>
    </w:p>
    <w:p w14:paraId="00004406" w14:textId="7F16E268" w:rsidR="00605883" w:rsidRPr="00605883" w:rsidRDefault="00605883" w:rsidP="00605883">
      <w:pPr>
        <w:jc w:val="both"/>
        <w:rPr>
          <w:rFonts w:ascii="Calibri" w:hAnsi="Calibri" w:cs="Calibri"/>
        </w:rPr>
      </w:pPr>
      <w:r w:rsidRPr="00605883">
        <w:rPr>
          <w:rFonts w:ascii="Calibri" w:hAnsi="Calibri" w:cs="Calibri"/>
          <w:b/>
          <w:bCs/>
        </w:rPr>
        <w:lastRenderedPageBreak/>
        <w:t>EQUIPMANT AND SUPPLIES:</w:t>
      </w:r>
      <w:r w:rsidRPr="00605883">
        <w:rPr>
          <w:rFonts w:ascii="Calibri" w:hAnsi="Calibri" w:cs="Calibri"/>
        </w:rPr>
        <w:t xml:space="preserve"> Upon request of the employee and approval of the supervisor, equipment and supplies may be provided at the approved alternate worksite.  </w:t>
      </w:r>
      <w:r w:rsidR="007B0ABF" w:rsidRPr="00760A44">
        <w:rPr>
          <w:rFonts w:ascii="Calibri" w:hAnsi="Calibri" w:cs="Calibri"/>
          <w:b/>
          <w:bCs/>
          <w:color w:val="FF0000"/>
        </w:rPr>
        <w:t>[AGENCY]</w:t>
      </w:r>
      <w:r w:rsidRPr="00605883">
        <w:rPr>
          <w:rFonts w:ascii="Calibri" w:hAnsi="Calibri" w:cs="Calibri"/>
        </w:rPr>
        <w:t xml:space="preserve">-owned equipment will be serviced and maintained by the </w:t>
      </w:r>
      <w:r w:rsidR="007B0ABF" w:rsidRPr="00760A44">
        <w:rPr>
          <w:rFonts w:ascii="Calibri" w:hAnsi="Calibri" w:cs="Calibri"/>
          <w:b/>
          <w:bCs/>
          <w:color w:val="FF0000"/>
        </w:rPr>
        <w:t>[AGENCY]</w:t>
      </w:r>
      <w:r w:rsidRPr="00605883">
        <w:rPr>
          <w:rFonts w:ascii="Calibri" w:hAnsi="Calibri" w:cs="Calibri"/>
        </w:rPr>
        <w:t xml:space="preserve">.  At the request of the </w:t>
      </w:r>
      <w:r w:rsidR="007B0ABF" w:rsidRPr="00760A44">
        <w:rPr>
          <w:rFonts w:ascii="Calibri" w:hAnsi="Calibri" w:cs="Calibri"/>
          <w:b/>
          <w:bCs/>
          <w:color w:val="FF0000"/>
        </w:rPr>
        <w:t>[AGENCY]</w:t>
      </w:r>
      <w:r w:rsidRPr="00605883">
        <w:rPr>
          <w:rFonts w:ascii="Calibri" w:hAnsi="Calibri" w:cs="Calibri"/>
        </w:rPr>
        <w:t xml:space="preserve"> or upon discontinuation of the Telework Program Agreement, employer records, materials and equipment will be returned by the Eligible Employee for inspection, repair, replacement, or repossession with five days written notice. (If equipment and supplies will be provided list them below.)</w:t>
      </w:r>
    </w:p>
    <w:p w14:paraId="253E5B38" w14:textId="77777777" w:rsidR="00605883" w:rsidRPr="00605883" w:rsidRDefault="00605883" w:rsidP="00605883">
      <w:pPr>
        <w:jc w:val="both"/>
        <w:rPr>
          <w:rFonts w:ascii="Calibri" w:hAnsi="Calibri" w:cs="Calibri"/>
          <w:b/>
        </w:rPr>
      </w:pPr>
    </w:p>
    <w:p w14:paraId="643E404B" w14:textId="2BF8B335" w:rsidR="00605883" w:rsidRPr="00605883" w:rsidRDefault="00605883" w:rsidP="00605883">
      <w:pPr>
        <w:jc w:val="both"/>
        <w:rPr>
          <w:rFonts w:ascii="Calibri" w:hAnsi="Calibri" w:cs="Calibri"/>
        </w:rPr>
      </w:pPr>
      <w:r w:rsidRPr="00605883">
        <w:rPr>
          <w:rFonts w:ascii="Calibri" w:hAnsi="Calibri" w:cs="Calibri"/>
          <w:b/>
        </w:rPr>
        <w:t>PAY AND ATTENDANCE:</w:t>
      </w:r>
      <w:r w:rsidRPr="00605883">
        <w:rPr>
          <w:rFonts w:ascii="Calibri" w:hAnsi="Calibri" w:cs="Calibri"/>
        </w:rPr>
        <w:t xml:space="preserve">  All compensation, leave, and travel entitlement will be based on the employee’s official duty station.  The employee’s time and attendance will be recorded as if performing official duties at the </w:t>
      </w:r>
      <w:r w:rsidR="007B0ABF" w:rsidRPr="00760A44">
        <w:rPr>
          <w:rFonts w:ascii="Calibri" w:hAnsi="Calibri" w:cs="Calibri"/>
          <w:b/>
          <w:bCs/>
          <w:color w:val="FF0000"/>
        </w:rPr>
        <w:t>[AGENCY]</w:t>
      </w:r>
      <w:r w:rsidRPr="00605883">
        <w:rPr>
          <w:rFonts w:ascii="Calibri" w:hAnsi="Calibri" w:cs="Calibri"/>
        </w:rPr>
        <w:t xml:space="preserve"> office. </w:t>
      </w:r>
    </w:p>
    <w:p w14:paraId="433579C7" w14:textId="77777777" w:rsidR="00605883" w:rsidRPr="00605883" w:rsidRDefault="00605883" w:rsidP="00605883">
      <w:pPr>
        <w:jc w:val="both"/>
        <w:rPr>
          <w:rFonts w:ascii="Calibri" w:hAnsi="Calibri" w:cs="Calibri"/>
          <w:b/>
        </w:rPr>
      </w:pPr>
    </w:p>
    <w:p w14:paraId="758D9CC9" w14:textId="34E14EC6" w:rsidR="00605883" w:rsidRPr="00605883" w:rsidRDefault="00605883" w:rsidP="00605883">
      <w:pPr>
        <w:jc w:val="both"/>
        <w:rPr>
          <w:rFonts w:ascii="Calibri" w:hAnsi="Calibri" w:cs="Calibri"/>
        </w:rPr>
      </w:pPr>
      <w:r w:rsidRPr="00605883">
        <w:rPr>
          <w:rFonts w:ascii="Calibri" w:hAnsi="Calibri" w:cs="Calibri"/>
          <w:b/>
        </w:rPr>
        <w:t>WORK:</w:t>
      </w:r>
      <w:r w:rsidRPr="00605883">
        <w:rPr>
          <w:rFonts w:ascii="Calibri" w:hAnsi="Calibri" w:cs="Calibri"/>
        </w:rPr>
        <w:t xml:space="preserve">  The employee shall not hold business meetings with internal or external clients, customers or colleagues at his or her alternate worksite. The employee shall not conduct any unauthorized external (non-agency) work or attend to personal matters (e.g. household chores) during approved alternate worksite scheduled hours.  The employee shall report to the </w:t>
      </w:r>
      <w:r w:rsidR="007B0ABF" w:rsidRPr="00760A44">
        <w:rPr>
          <w:rFonts w:ascii="Calibri" w:hAnsi="Calibri" w:cs="Calibri"/>
          <w:b/>
          <w:bCs/>
          <w:color w:val="FF0000"/>
        </w:rPr>
        <w:t>[AGENCY]</w:t>
      </w:r>
      <w:r w:rsidRPr="00605883">
        <w:rPr>
          <w:rFonts w:ascii="Calibri" w:hAnsi="Calibri" w:cs="Calibri"/>
        </w:rPr>
        <w:t xml:space="preserve"> office to meet workload requirements, attend meetings, participate in training, etc., as directed by the </w:t>
      </w:r>
      <w:r w:rsidR="007B0ABF" w:rsidRPr="00760A44">
        <w:rPr>
          <w:rFonts w:ascii="Calibri" w:hAnsi="Calibri" w:cs="Calibri"/>
          <w:b/>
          <w:bCs/>
          <w:color w:val="FF0000"/>
        </w:rPr>
        <w:t>[AGENCY]</w:t>
      </w:r>
      <w:r w:rsidRPr="00605883">
        <w:rPr>
          <w:rFonts w:ascii="Calibri" w:hAnsi="Calibri" w:cs="Calibri"/>
        </w:rPr>
        <w:t>.</w:t>
      </w:r>
    </w:p>
    <w:p w14:paraId="54C4AE86" w14:textId="77777777" w:rsidR="00605883" w:rsidRPr="00605883" w:rsidRDefault="00605883" w:rsidP="00605883">
      <w:pPr>
        <w:jc w:val="both"/>
        <w:rPr>
          <w:rFonts w:ascii="Calibri" w:hAnsi="Calibri" w:cs="Calibri"/>
        </w:rPr>
      </w:pPr>
    </w:p>
    <w:p w14:paraId="18682CEA" w14:textId="77777777" w:rsidR="00605883" w:rsidRPr="00605883" w:rsidRDefault="00605883" w:rsidP="00605883">
      <w:pPr>
        <w:jc w:val="both"/>
        <w:rPr>
          <w:rFonts w:ascii="Calibri" w:hAnsi="Calibri" w:cs="Calibri"/>
          <w:b/>
        </w:rPr>
      </w:pPr>
      <w:r w:rsidRPr="00605883">
        <w:rPr>
          <w:rFonts w:ascii="Calibri" w:hAnsi="Calibri" w:cs="Calibri"/>
          <w:b/>
        </w:rPr>
        <w:t>WORKERS’ COMPENSATION:</w:t>
      </w:r>
      <w:r w:rsidRPr="00605883">
        <w:rPr>
          <w:rFonts w:ascii="Calibri" w:hAnsi="Calibri" w:cs="Calibri"/>
        </w:rPr>
        <w:t xml:space="preserve">  Work-related injuries that occur in the course of performing official duties at the approved alternate worksite will be evaluated on a case-by-case basis to determine coverage under workers' compensation. </w:t>
      </w:r>
    </w:p>
    <w:p w14:paraId="6F8FC580" w14:textId="77777777" w:rsidR="00605883" w:rsidRPr="00605883" w:rsidRDefault="00605883" w:rsidP="00605883">
      <w:pPr>
        <w:jc w:val="both"/>
        <w:rPr>
          <w:rFonts w:ascii="Calibri" w:hAnsi="Calibri" w:cs="Calibri"/>
          <w:b/>
        </w:rPr>
      </w:pPr>
    </w:p>
    <w:p w14:paraId="73BFF0FB" w14:textId="77777777" w:rsidR="00605883" w:rsidRPr="00605883" w:rsidRDefault="00605883" w:rsidP="00605883">
      <w:pPr>
        <w:contextualSpacing/>
        <w:rPr>
          <w:b/>
          <w:bCs/>
        </w:rPr>
      </w:pPr>
      <w:r w:rsidRPr="00605883">
        <w:rPr>
          <w:b/>
          <w:bCs/>
        </w:rPr>
        <w:t>ACKNOWLEGEMENT:</w:t>
      </w:r>
    </w:p>
    <w:p w14:paraId="258CBB8E" w14:textId="77777777" w:rsidR="00605883" w:rsidRPr="00605883" w:rsidRDefault="00605883" w:rsidP="00605883">
      <w:pPr>
        <w:contextualSpacing/>
        <w:jc w:val="both"/>
      </w:pPr>
      <w:r w:rsidRPr="00605883">
        <w:t>My signature acknowledges my understanding of the above terms and conditions of the telework arrangement. I understand I must abide by the terms of the agreement and I am aware that with any failure to abide by the agreement, is subject to disciplinary action, up to and including dismissal.</w:t>
      </w:r>
    </w:p>
    <w:p w14:paraId="2303FF7E" w14:textId="77777777" w:rsidR="00605883" w:rsidRPr="00605883" w:rsidRDefault="00605883" w:rsidP="00605883">
      <w:pPr>
        <w:contextualSpacing/>
        <w:jc w:val="both"/>
      </w:pPr>
    </w:p>
    <w:p w14:paraId="6B6D547F" w14:textId="77777777" w:rsidR="00605883" w:rsidRPr="00605883" w:rsidRDefault="00605883" w:rsidP="00605883">
      <w:pPr>
        <w:contextualSpacing/>
        <w:jc w:val="both"/>
      </w:pPr>
    </w:p>
    <w:p w14:paraId="5C4F702A" w14:textId="77777777" w:rsidR="00605883" w:rsidRPr="00605883" w:rsidRDefault="00605883" w:rsidP="00605883">
      <w:pPr>
        <w:contextualSpacing/>
      </w:pPr>
      <w:r w:rsidRPr="00605883">
        <w:t>_______________________________________                        ___________________________________</w:t>
      </w:r>
    </w:p>
    <w:p w14:paraId="6E8EE7FA" w14:textId="77777777" w:rsidR="00605883" w:rsidRPr="00605883" w:rsidRDefault="00605883" w:rsidP="00605883">
      <w:pPr>
        <w:contextualSpacing/>
      </w:pPr>
      <w:r w:rsidRPr="00605883">
        <w:t>Employee’s Name (</w:t>
      </w:r>
      <w:proofErr w:type="gramStart"/>
      <w:r w:rsidRPr="00605883">
        <w:t xml:space="preserve">Print)   </w:t>
      </w:r>
      <w:proofErr w:type="gramEnd"/>
      <w:r w:rsidRPr="00605883">
        <w:t xml:space="preserve">                                                              Employee’s Signature</w:t>
      </w:r>
    </w:p>
    <w:p w14:paraId="7B665129" w14:textId="77777777" w:rsidR="00605883" w:rsidRPr="00605883" w:rsidRDefault="00605883" w:rsidP="00605883">
      <w:pPr>
        <w:contextualSpacing/>
      </w:pPr>
    </w:p>
    <w:p w14:paraId="1F448F1A" w14:textId="77777777" w:rsidR="00605883" w:rsidRPr="00605883" w:rsidRDefault="00605883" w:rsidP="00605883">
      <w:pPr>
        <w:contextualSpacing/>
      </w:pPr>
    </w:p>
    <w:p w14:paraId="2432A001" w14:textId="77777777" w:rsidR="00605883" w:rsidRPr="00605883" w:rsidRDefault="00605883" w:rsidP="00605883">
      <w:pPr>
        <w:contextualSpacing/>
        <w:rPr>
          <w:b/>
          <w:bCs/>
        </w:rPr>
      </w:pPr>
      <w:r w:rsidRPr="00605883">
        <w:rPr>
          <w:b/>
          <w:bCs/>
        </w:rPr>
        <w:t>TO BE COMPLETED BY SUPERVISOR</w:t>
      </w:r>
    </w:p>
    <w:p w14:paraId="45310BBF" w14:textId="77777777" w:rsidR="00605883" w:rsidRPr="00605883" w:rsidRDefault="00605883" w:rsidP="00605883">
      <w:pPr>
        <w:contextualSpacing/>
        <w:rPr>
          <w:b/>
          <w:bCs/>
        </w:rPr>
      </w:pPr>
    </w:p>
    <w:p w14:paraId="059C7FDF" w14:textId="77777777" w:rsidR="00605883" w:rsidRPr="00605883" w:rsidRDefault="00605883" w:rsidP="00605883">
      <w:pPr>
        <w:contextualSpacing/>
      </w:pPr>
      <w:r w:rsidRPr="00605883">
        <w:t>I, __________________________________, certify that I have discussed with and provided the above</w:t>
      </w:r>
    </w:p>
    <w:p w14:paraId="5FE24D8D" w14:textId="77777777" w:rsidR="00605883" w:rsidRPr="00605883" w:rsidRDefault="00605883" w:rsidP="00605883">
      <w:pPr>
        <w:contextualSpacing/>
      </w:pPr>
      <w:r w:rsidRPr="00605883">
        <w:t xml:space="preserve">listed employee a copy of the Telework Program Agreement. </w:t>
      </w:r>
    </w:p>
    <w:p w14:paraId="07C5F544" w14:textId="77777777" w:rsidR="00605883" w:rsidRPr="00605883" w:rsidRDefault="00605883" w:rsidP="00605883">
      <w:pPr>
        <w:contextualSpacing/>
      </w:pPr>
    </w:p>
    <w:p w14:paraId="505ED96A" w14:textId="77777777" w:rsidR="00605883" w:rsidRPr="00605883" w:rsidRDefault="00605883" w:rsidP="00605883">
      <w:pPr>
        <w:contextualSpacing/>
      </w:pPr>
      <w:r w:rsidRPr="00605883">
        <w:t xml:space="preserve"> </w:t>
      </w:r>
    </w:p>
    <w:p w14:paraId="61C79BAF" w14:textId="77777777" w:rsidR="00605883" w:rsidRPr="00605883" w:rsidRDefault="00605883" w:rsidP="00605883">
      <w:pPr>
        <w:contextualSpacing/>
      </w:pPr>
      <w:r w:rsidRPr="00605883">
        <w:t>_______________________________________                        ________________________________</w:t>
      </w:r>
    </w:p>
    <w:p w14:paraId="41AC8328" w14:textId="77777777" w:rsidR="00605883" w:rsidRPr="00605883" w:rsidRDefault="00605883" w:rsidP="00605883">
      <w:pPr>
        <w:contextualSpacing/>
      </w:pPr>
      <w:r w:rsidRPr="00605883">
        <w:t>Supervisor’s Name (</w:t>
      </w:r>
      <w:proofErr w:type="gramStart"/>
      <w:r w:rsidRPr="00605883">
        <w:t xml:space="preserve">Print)   </w:t>
      </w:r>
      <w:proofErr w:type="gramEnd"/>
      <w:r w:rsidRPr="00605883">
        <w:t xml:space="preserve">                                                             Supervisor’s Signature</w:t>
      </w:r>
    </w:p>
    <w:p w14:paraId="123075AB" w14:textId="77777777" w:rsidR="00605883" w:rsidRPr="00605883" w:rsidRDefault="00605883" w:rsidP="00605883">
      <w:pPr>
        <w:contextualSpacing/>
      </w:pPr>
    </w:p>
    <w:p w14:paraId="681ED651" w14:textId="77777777" w:rsidR="00605883" w:rsidRPr="00605883" w:rsidRDefault="00605883" w:rsidP="00605883">
      <w:pPr>
        <w:contextualSpacing/>
      </w:pPr>
    </w:p>
    <w:p w14:paraId="0210E049" w14:textId="77777777" w:rsidR="00605883" w:rsidRPr="00605883" w:rsidRDefault="00605883" w:rsidP="00605883">
      <w:pPr>
        <w:contextualSpacing/>
      </w:pPr>
    </w:p>
    <w:p w14:paraId="5C78F17D" w14:textId="77777777" w:rsidR="00605883" w:rsidRPr="00605883" w:rsidRDefault="00605883" w:rsidP="00605883">
      <w:pPr>
        <w:contextualSpacing/>
      </w:pPr>
      <w:r w:rsidRPr="00605883">
        <w:t xml:space="preserve">_______________________  </w:t>
      </w:r>
    </w:p>
    <w:p w14:paraId="26D51F42" w14:textId="77777777" w:rsidR="00605883" w:rsidRPr="00605883" w:rsidRDefault="00605883" w:rsidP="00605883">
      <w:pPr>
        <w:contextualSpacing/>
      </w:pPr>
      <w:r w:rsidRPr="00605883">
        <w:t>Date</w:t>
      </w:r>
    </w:p>
    <w:p w14:paraId="591CDF19" w14:textId="77777777" w:rsidR="00605883" w:rsidRPr="00605883" w:rsidRDefault="00605883" w:rsidP="00605883">
      <w:pPr>
        <w:contextualSpacing/>
      </w:pPr>
    </w:p>
    <w:p w14:paraId="4EE22D83" w14:textId="68A4D7B9" w:rsidR="00E154CA" w:rsidRDefault="00E154CA" w:rsidP="00E154CA">
      <w:pPr>
        <w:tabs>
          <w:tab w:val="left" w:pos="540"/>
        </w:tabs>
        <w:contextualSpacing/>
        <w:jc w:val="both"/>
        <w:rPr>
          <w:rFonts w:ascii="Calibri" w:hAnsi="Calibri" w:cs="Calibri"/>
          <w:bCs/>
        </w:rPr>
      </w:pPr>
      <w:r>
        <w:rPr>
          <w:rFonts w:ascii="Calibri" w:hAnsi="Calibri" w:cs="Calibri"/>
          <w:bCs/>
        </w:rPr>
        <w:tab/>
      </w:r>
    </w:p>
    <w:p w14:paraId="4802EC05" w14:textId="33254C11" w:rsidR="00E154CA" w:rsidRDefault="00E154CA" w:rsidP="00E154CA">
      <w:pPr>
        <w:tabs>
          <w:tab w:val="left" w:pos="540"/>
        </w:tabs>
        <w:contextualSpacing/>
        <w:jc w:val="both"/>
        <w:rPr>
          <w:rFonts w:ascii="Calibri" w:hAnsi="Calibri" w:cs="Calibri"/>
          <w:bCs/>
        </w:rPr>
      </w:pPr>
    </w:p>
    <w:sectPr w:rsidR="00E154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A9F6" w14:textId="77777777" w:rsidR="001C2207" w:rsidRDefault="001C2207" w:rsidP="001C2207">
      <w:r>
        <w:separator/>
      </w:r>
    </w:p>
  </w:endnote>
  <w:endnote w:type="continuationSeparator" w:id="0">
    <w:p w14:paraId="776615FF" w14:textId="77777777" w:rsidR="001C2207" w:rsidRDefault="001C2207" w:rsidP="001C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ECF3" w14:textId="1AD9978F" w:rsidR="001C2207" w:rsidRDefault="001C2207">
    <w:pPr>
      <w:pStyle w:val="Footer"/>
    </w:pPr>
    <w:r>
      <w:t>5/21/21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65DE" w14:textId="77777777" w:rsidR="001C2207" w:rsidRDefault="001C2207" w:rsidP="001C2207">
      <w:r>
        <w:separator/>
      </w:r>
    </w:p>
  </w:footnote>
  <w:footnote w:type="continuationSeparator" w:id="0">
    <w:p w14:paraId="291228E1" w14:textId="77777777" w:rsidR="001C2207" w:rsidRDefault="001C2207" w:rsidP="001C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3C99"/>
    <w:multiLevelType w:val="hybridMultilevel"/>
    <w:tmpl w:val="0636CA12"/>
    <w:lvl w:ilvl="0" w:tplc="B8947F94">
      <w:start w:val="1"/>
      <w:numFmt w:val="decimal"/>
      <w:lvlText w:val="%1."/>
      <w:lvlJc w:val="left"/>
      <w:pPr>
        <w:ind w:left="2070" w:hanging="360"/>
      </w:pPr>
      <w:rPr>
        <w:rFonts w:hint="default"/>
        <w:b w:val="0"/>
        <w:bCs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839097E"/>
    <w:multiLevelType w:val="hybridMultilevel"/>
    <w:tmpl w:val="3E70A1D2"/>
    <w:lvl w:ilvl="0" w:tplc="96C46B6E">
      <w:start w:val="1"/>
      <w:numFmt w:val="decimal"/>
      <w:lvlText w:val="%1."/>
      <w:lvlJc w:val="left"/>
      <w:pPr>
        <w:ind w:left="2520" w:hanging="360"/>
      </w:pPr>
      <w:rPr>
        <w:rFonts w:hint="default"/>
        <w:b w:val="0"/>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77C00F1"/>
    <w:multiLevelType w:val="hybridMultilevel"/>
    <w:tmpl w:val="BA76C5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A13DBD"/>
    <w:multiLevelType w:val="hybridMultilevel"/>
    <w:tmpl w:val="9050B8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27CFF"/>
    <w:multiLevelType w:val="hybridMultilevel"/>
    <w:tmpl w:val="636C9A48"/>
    <w:lvl w:ilvl="0" w:tplc="5B06754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9E12C5"/>
    <w:multiLevelType w:val="hybridMultilevel"/>
    <w:tmpl w:val="939EB9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1541BE"/>
    <w:multiLevelType w:val="hybridMultilevel"/>
    <w:tmpl w:val="D182DD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F41D0"/>
    <w:multiLevelType w:val="hybridMultilevel"/>
    <w:tmpl w:val="CA92C458"/>
    <w:lvl w:ilvl="0" w:tplc="0ED0BCF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2339E"/>
    <w:multiLevelType w:val="hybridMultilevel"/>
    <w:tmpl w:val="146CD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E4012"/>
    <w:multiLevelType w:val="hybridMultilevel"/>
    <w:tmpl w:val="84C632DA"/>
    <w:lvl w:ilvl="0" w:tplc="84620A32">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72937"/>
    <w:multiLevelType w:val="hybridMultilevel"/>
    <w:tmpl w:val="F0B28C90"/>
    <w:lvl w:ilvl="0" w:tplc="D14A9D7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7663A8"/>
    <w:multiLevelType w:val="hybridMultilevel"/>
    <w:tmpl w:val="C0B20F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073114"/>
    <w:multiLevelType w:val="hybridMultilevel"/>
    <w:tmpl w:val="9F42537A"/>
    <w:lvl w:ilvl="0" w:tplc="0804C5D0">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1541F9"/>
    <w:multiLevelType w:val="hybridMultilevel"/>
    <w:tmpl w:val="589A7E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9151A3"/>
    <w:multiLevelType w:val="hybridMultilevel"/>
    <w:tmpl w:val="3ECA3E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5C3BEA"/>
    <w:multiLevelType w:val="hybridMultilevel"/>
    <w:tmpl w:val="7B68BB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86404"/>
    <w:multiLevelType w:val="hybridMultilevel"/>
    <w:tmpl w:val="4FEEDD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916FD2"/>
    <w:multiLevelType w:val="hybridMultilevel"/>
    <w:tmpl w:val="396AE2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07169E"/>
    <w:multiLevelType w:val="hybridMultilevel"/>
    <w:tmpl w:val="AC84D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8FB6D39"/>
    <w:multiLevelType w:val="hybridMultilevel"/>
    <w:tmpl w:val="AF3E87A6"/>
    <w:lvl w:ilvl="0" w:tplc="6FC08F98">
      <w:start w:val="1"/>
      <w:numFmt w:val="upperLetter"/>
      <w:lvlText w:val="%1."/>
      <w:lvlJc w:val="left"/>
      <w:pPr>
        <w:ind w:left="180" w:hanging="360"/>
      </w:pPr>
      <w:rPr>
        <w:rFonts w:hint="default"/>
        <w:b w:val="0"/>
        <w:bCs w:val="0"/>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5C7538F8"/>
    <w:multiLevelType w:val="hybridMultilevel"/>
    <w:tmpl w:val="65D2AC9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50F2EDC"/>
    <w:multiLevelType w:val="hybridMultilevel"/>
    <w:tmpl w:val="E3D8668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984CF9"/>
    <w:multiLevelType w:val="hybridMultilevel"/>
    <w:tmpl w:val="881AE2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DF81F94"/>
    <w:multiLevelType w:val="hybridMultilevel"/>
    <w:tmpl w:val="E36E84F0"/>
    <w:lvl w:ilvl="0" w:tplc="8F0A0D8A">
      <w:start w:val="1"/>
      <w:numFmt w:val="upperRoman"/>
      <w:lvlText w:val="%1."/>
      <w:lvlJc w:val="right"/>
      <w:pPr>
        <w:ind w:left="360" w:hanging="360"/>
      </w:pPr>
      <w:rPr>
        <w:b/>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917674"/>
    <w:multiLevelType w:val="hybridMultilevel"/>
    <w:tmpl w:val="D0085E4E"/>
    <w:lvl w:ilvl="0" w:tplc="6B6C7C6C">
      <w:start w:val="1"/>
      <w:numFmt w:val="upperLetter"/>
      <w:lvlText w:val="%1."/>
      <w:lvlJc w:val="left"/>
      <w:pPr>
        <w:ind w:left="1530" w:hanging="360"/>
      </w:pPr>
      <w:rPr>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5267C68"/>
    <w:multiLevelType w:val="hybridMultilevel"/>
    <w:tmpl w:val="EA22B4B8"/>
    <w:lvl w:ilvl="0" w:tplc="ADE6063C">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0E7528"/>
    <w:multiLevelType w:val="hybridMultilevel"/>
    <w:tmpl w:val="2B6669E6"/>
    <w:lvl w:ilvl="0" w:tplc="312E14D6">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22"/>
  </w:num>
  <w:num w:numId="3">
    <w:abstractNumId w:val="14"/>
  </w:num>
  <w:num w:numId="4">
    <w:abstractNumId w:val="24"/>
  </w:num>
  <w:num w:numId="5">
    <w:abstractNumId w:val="20"/>
  </w:num>
  <w:num w:numId="6">
    <w:abstractNumId w:val="26"/>
  </w:num>
  <w:num w:numId="7">
    <w:abstractNumId w:val="3"/>
  </w:num>
  <w:num w:numId="8">
    <w:abstractNumId w:val="17"/>
  </w:num>
  <w:num w:numId="9">
    <w:abstractNumId w:val="2"/>
  </w:num>
  <w:num w:numId="10">
    <w:abstractNumId w:val="21"/>
  </w:num>
  <w:num w:numId="11">
    <w:abstractNumId w:val="11"/>
  </w:num>
  <w:num w:numId="12">
    <w:abstractNumId w:val="18"/>
  </w:num>
  <w:num w:numId="13">
    <w:abstractNumId w:val="9"/>
  </w:num>
  <w:num w:numId="14">
    <w:abstractNumId w:val="4"/>
  </w:num>
  <w:num w:numId="15">
    <w:abstractNumId w:val="6"/>
  </w:num>
  <w:num w:numId="16">
    <w:abstractNumId w:val="25"/>
  </w:num>
  <w:num w:numId="17">
    <w:abstractNumId w:val="13"/>
  </w:num>
  <w:num w:numId="18">
    <w:abstractNumId w:val="7"/>
  </w:num>
  <w:num w:numId="19">
    <w:abstractNumId w:val="15"/>
  </w:num>
  <w:num w:numId="20">
    <w:abstractNumId w:val="10"/>
  </w:num>
  <w:num w:numId="21">
    <w:abstractNumId w:val="8"/>
  </w:num>
  <w:num w:numId="22">
    <w:abstractNumId w:val="16"/>
  </w:num>
  <w:num w:numId="23">
    <w:abstractNumId w:val="12"/>
  </w:num>
  <w:num w:numId="24">
    <w:abstractNumId w:val="19"/>
  </w:num>
  <w:num w:numId="25">
    <w:abstractNumId w:val="5"/>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wMTCwMDUwsDQ2MrNU0lEKTi0uzszPAykwqgUAu5+8jywAAAA="/>
  </w:docVars>
  <w:rsids>
    <w:rsidRoot w:val="005E1BF7"/>
    <w:rsid w:val="00006FCF"/>
    <w:rsid w:val="0004164E"/>
    <w:rsid w:val="001C2207"/>
    <w:rsid w:val="00356C81"/>
    <w:rsid w:val="003B051B"/>
    <w:rsid w:val="0049009D"/>
    <w:rsid w:val="005C2B0C"/>
    <w:rsid w:val="005E1BF7"/>
    <w:rsid w:val="00605883"/>
    <w:rsid w:val="00665C6B"/>
    <w:rsid w:val="0074095D"/>
    <w:rsid w:val="00760A44"/>
    <w:rsid w:val="007B0ABF"/>
    <w:rsid w:val="008761DA"/>
    <w:rsid w:val="00883141"/>
    <w:rsid w:val="008843F5"/>
    <w:rsid w:val="008B1E62"/>
    <w:rsid w:val="00C145A6"/>
    <w:rsid w:val="00C25D54"/>
    <w:rsid w:val="00E07C83"/>
    <w:rsid w:val="00E154CA"/>
    <w:rsid w:val="00E75440"/>
    <w:rsid w:val="00F152E3"/>
    <w:rsid w:val="00F3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4EBD"/>
  <w15:chartTrackingRefBased/>
  <w15:docId w15:val="{968339CB-287D-4ECA-9868-F86945C6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B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B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BF7"/>
    <w:rPr>
      <w:rFonts w:ascii="Segoe UI" w:hAnsi="Segoe UI" w:cs="Segoe UI"/>
      <w:sz w:val="18"/>
      <w:szCs w:val="18"/>
    </w:rPr>
  </w:style>
  <w:style w:type="paragraph" w:styleId="ListParagraph">
    <w:name w:val="List Paragraph"/>
    <w:basedOn w:val="Normal"/>
    <w:uiPriority w:val="34"/>
    <w:qFormat/>
    <w:rsid w:val="005E1BF7"/>
    <w:pPr>
      <w:ind w:left="720"/>
      <w:contextualSpacing/>
    </w:pPr>
  </w:style>
  <w:style w:type="character" w:styleId="CommentReference">
    <w:name w:val="annotation reference"/>
    <w:basedOn w:val="DefaultParagraphFont"/>
    <w:uiPriority w:val="99"/>
    <w:semiHidden/>
    <w:unhideWhenUsed/>
    <w:rsid w:val="00E154CA"/>
    <w:rPr>
      <w:sz w:val="16"/>
      <w:szCs w:val="16"/>
    </w:rPr>
  </w:style>
  <w:style w:type="paragraph" w:styleId="CommentText">
    <w:name w:val="annotation text"/>
    <w:basedOn w:val="Normal"/>
    <w:link w:val="CommentTextChar"/>
    <w:uiPriority w:val="99"/>
    <w:semiHidden/>
    <w:unhideWhenUsed/>
    <w:rsid w:val="00E154CA"/>
    <w:rPr>
      <w:sz w:val="20"/>
      <w:szCs w:val="20"/>
    </w:rPr>
  </w:style>
  <w:style w:type="character" w:customStyle="1" w:styleId="CommentTextChar">
    <w:name w:val="Comment Text Char"/>
    <w:basedOn w:val="DefaultParagraphFont"/>
    <w:link w:val="CommentText"/>
    <w:uiPriority w:val="99"/>
    <w:semiHidden/>
    <w:rsid w:val="00E154CA"/>
    <w:rPr>
      <w:sz w:val="20"/>
      <w:szCs w:val="20"/>
    </w:rPr>
  </w:style>
  <w:style w:type="paragraph" w:styleId="CommentSubject">
    <w:name w:val="annotation subject"/>
    <w:basedOn w:val="CommentText"/>
    <w:next w:val="CommentText"/>
    <w:link w:val="CommentSubjectChar"/>
    <w:uiPriority w:val="99"/>
    <w:semiHidden/>
    <w:unhideWhenUsed/>
    <w:rsid w:val="00605883"/>
    <w:rPr>
      <w:b/>
      <w:bCs/>
    </w:rPr>
  </w:style>
  <w:style w:type="character" w:customStyle="1" w:styleId="CommentSubjectChar">
    <w:name w:val="Comment Subject Char"/>
    <w:basedOn w:val="CommentTextChar"/>
    <w:link w:val="CommentSubject"/>
    <w:uiPriority w:val="99"/>
    <w:semiHidden/>
    <w:rsid w:val="00605883"/>
    <w:rPr>
      <w:b/>
      <w:bCs/>
      <w:sz w:val="20"/>
      <w:szCs w:val="20"/>
    </w:rPr>
  </w:style>
  <w:style w:type="paragraph" w:styleId="Header">
    <w:name w:val="header"/>
    <w:basedOn w:val="Normal"/>
    <w:link w:val="HeaderChar"/>
    <w:uiPriority w:val="99"/>
    <w:unhideWhenUsed/>
    <w:rsid w:val="001C2207"/>
    <w:pPr>
      <w:tabs>
        <w:tab w:val="center" w:pos="4680"/>
        <w:tab w:val="right" w:pos="9360"/>
      </w:tabs>
    </w:pPr>
  </w:style>
  <w:style w:type="character" w:customStyle="1" w:styleId="HeaderChar">
    <w:name w:val="Header Char"/>
    <w:basedOn w:val="DefaultParagraphFont"/>
    <w:link w:val="Header"/>
    <w:uiPriority w:val="99"/>
    <w:rsid w:val="001C2207"/>
  </w:style>
  <w:style w:type="paragraph" w:styleId="Footer">
    <w:name w:val="footer"/>
    <w:basedOn w:val="Normal"/>
    <w:link w:val="FooterChar"/>
    <w:uiPriority w:val="99"/>
    <w:unhideWhenUsed/>
    <w:rsid w:val="001C2207"/>
    <w:pPr>
      <w:tabs>
        <w:tab w:val="center" w:pos="4680"/>
        <w:tab w:val="right" w:pos="9360"/>
      </w:tabs>
    </w:pPr>
  </w:style>
  <w:style w:type="character" w:customStyle="1" w:styleId="FooterChar">
    <w:name w:val="Footer Char"/>
    <w:basedOn w:val="DefaultParagraphFont"/>
    <w:link w:val="Footer"/>
    <w:uiPriority w:val="99"/>
    <w:rsid w:val="001C2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7389">
      <w:bodyDiv w:val="1"/>
      <w:marLeft w:val="0"/>
      <w:marRight w:val="0"/>
      <w:marTop w:val="0"/>
      <w:marBottom w:val="0"/>
      <w:divBdr>
        <w:top w:val="none" w:sz="0" w:space="0" w:color="auto"/>
        <w:left w:val="none" w:sz="0" w:space="0" w:color="auto"/>
        <w:bottom w:val="none" w:sz="0" w:space="0" w:color="auto"/>
        <w:right w:val="none" w:sz="0" w:space="0" w:color="auto"/>
      </w:divBdr>
    </w:div>
    <w:div w:id="413749609">
      <w:bodyDiv w:val="1"/>
      <w:marLeft w:val="0"/>
      <w:marRight w:val="0"/>
      <w:marTop w:val="0"/>
      <w:marBottom w:val="0"/>
      <w:divBdr>
        <w:top w:val="none" w:sz="0" w:space="0" w:color="auto"/>
        <w:left w:val="none" w:sz="0" w:space="0" w:color="auto"/>
        <w:bottom w:val="none" w:sz="0" w:space="0" w:color="auto"/>
        <w:right w:val="none" w:sz="0" w:space="0" w:color="auto"/>
      </w:divBdr>
    </w:div>
    <w:div w:id="714043971">
      <w:bodyDiv w:val="1"/>
      <w:marLeft w:val="0"/>
      <w:marRight w:val="0"/>
      <w:marTop w:val="0"/>
      <w:marBottom w:val="0"/>
      <w:divBdr>
        <w:top w:val="none" w:sz="0" w:space="0" w:color="auto"/>
        <w:left w:val="none" w:sz="0" w:space="0" w:color="auto"/>
        <w:bottom w:val="none" w:sz="0" w:space="0" w:color="auto"/>
        <w:right w:val="none" w:sz="0" w:space="0" w:color="auto"/>
      </w:divBdr>
    </w:div>
    <w:div w:id="1688679729">
      <w:bodyDiv w:val="1"/>
      <w:marLeft w:val="0"/>
      <w:marRight w:val="0"/>
      <w:marTop w:val="0"/>
      <w:marBottom w:val="0"/>
      <w:divBdr>
        <w:top w:val="none" w:sz="0" w:space="0" w:color="auto"/>
        <w:left w:val="none" w:sz="0" w:space="0" w:color="auto"/>
        <w:bottom w:val="none" w:sz="0" w:space="0" w:color="auto"/>
        <w:right w:val="none" w:sz="0" w:space="0" w:color="auto"/>
      </w:divBdr>
    </w:div>
    <w:div w:id="19116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2C4A-163C-42A7-BE15-B2C52735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3331</Words>
  <Characters>18993</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DOPEmpRelations@wv.gov</Manager>
  <Company>Division of Personnel</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Telework Policy Sample</dc:title>
  <dc:subject/>
  <dc:creator>Mann, Laura J</dc:creator>
  <cp:keywords>Telework</cp:keywords>
  <dc:description/>
  <cp:lastModifiedBy>Kerri Nice</cp:lastModifiedBy>
  <cp:revision>2</cp:revision>
  <dcterms:created xsi:type="dcterms:W3CDTF">2021-05-21T20:13:00Z</dcterms:created>
  <dcterms:modified xsi:type="dcterms:W3CDTF">2021-05-21T20:13:00Z</dcterms:modified>
  <cp:category>Telework</cp:category>
  <cp:contentStatus>Final</cp:contentStatus>
</cp:coreProperties>
</file>